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98" w:rsidRDefault="00252B9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52B98" w:rsidRDefault="00252B9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52B98">
        <w:tc>
          <w:tcPr>
            <w:tcW w:w="4677" w:type="dxa"/>
            <w:tcMar>
              <w:top w:w="0" w:type="dxa"/>
              <w:left w:w="0" w:type="dxa"/>
              <w:bottom w:w="0" w:type="dxa"/>
              <w:right w:w="0" w:type="dxa"/>
            </w:tcMar>
          </w:tcPr>
          <w:p w:rsidR="00252B98" w:rsidRDefault="00252B98">
            <w:pPr>
              <w:widowControl w:val="0"/>
              <w:autoSpaceDE w:val="0"/>
              <w:autoSpaceDN w:val="0"/>
              <w:adjustRightInd w:val="0"/>
              <w:spacing w:after="0" w:line="240" w:lineRule="auto"/>
              <w:outlineLvl w:val="0"/>
              <w:rPr>
                <w:rFonts w:ascii="Calibri" w:hAnsi="Calibri" w:cs="Calibri"/>
              </w:rPr>
            </w:pPr>
            <w:r>
              <w:rPr>
                <w:rFonts w:ascii="Calibri" w:hAnsi="Calibri" w:cs="Calibri"/>
              </w:rPr>
              <w:t>5 августа 2011 года</w:t>
            </w:r>
          </w:p>
        </w:tc>
        <w:tc>
          <w:tcPr>
            <w:tcW w:w="4677" w:type="dxa"/>
            <w:tcMar>
              <w:top w:w="0" w:type="dxa"/>
              <w:left w:w="0" w:type="dxa"/>
              <w:bottom w:w="0" w:type="dxa"/>
              <w:right w:w="0" w:type="dxa"/>
            </w:tcMar>
          </w:tcPr>
          <w:p w:rsidR="00252B98" w:rsidRDefault="00252B9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64-ОЗ</w:t>
            </w:r>
          </w:p>
        </w:tc>
      </w:tr>
    </w:tbl>
    <w:p w:rsidR="00252B98" w:rsidRDefault="00252B9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РЯЗАНСКОЙ ОБЛАСТИ</w:t>
      </w:r>
    </w:p>
    <w:p w:rsidR="00252B98" w:rsidRDefault="00252B98">
      <w:pPr>
        <w:widowControl w:val="0"/>
        <w:autoSpaceDE w:val="0"/>
        <w:autoSpaceDN w:val="0"/>
        <w:adjustRightInd w:val="0"/>
        <w:spacing w:after="0" w:line="240" w:lineRule="auto"/>
        <w:jc w:val="center"/>
        <w:rPr>
          <w:rFonts w:ascii="Calibri" w:hAnsi="Calibri" w:cs="Calibri"/>
          <w:b/>
          <w:bCs/>
        </w:rPr>
      </w:pP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ГЛАВЫ МУНИЦИПАЛЬНОГО ОБРАЗОВАНИЯ</w:t>
      </w: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Принят</w:t>
        </w:r>
      </w:hyperlink>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Думой</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20 июля 2011 года</w:t>
      </w:r>
    </w:p>
    <w:p w:rsidR="00252B98" w:rsidRDefault="00252B98">
      <w:pPr>
        <w:widowControl w:val="0"/>
        <w:autoSpaceDE w:val="0"/>
        <w:autoSpaceDN w:val="0"/>
        <w:adjustRightInd w:val="0"/>
        <w:spacing w:after="0" w:line="240" w:lineRule="auto"/>
        <w:jc w:val="center"/>
        <w:rPr>
          <w:rFonts w:ascii="Calibri" w:hAnsi="Calibri" w:cs="Calibri"/>
        </w:rPr>
      </w:pP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Рязанской области</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09.12.2011 </w:t>
      </w:r>
      <w:hyperlink r:id="rId6" w:history="1">
        <w:r>
          <w:rPr>
            <w:rFonts w:ascii="Calibri" w:hAnsi="Calibri" w:cs="Calibri"/>
            <w:color w:val="0000FF"/>
          </w:rPr>
          <w:t>N 117-ОЗ</w:t>
        </w:r>
      </w:hyperlink>
      <w:r>
        <w:rPr>
          <w:rFonts w:ascii="Calibri" w:hAnsi="Calibri" w:cs="Calibri"/>
        </w:rPr>
        <w:t xml:space="preserve">, от 28.12.2012 </w:t>
      </w:r>
      <w:hyperlink r:id="rId7" w:history="1">
        <w:r>
          <w:rPr>
            <w:rFonts w:ascii="Calibri" w:hAnsi="Calibri" w:cs="Calibri"/>
            <w:color w:val="0000FF"/>
          </w:rPr>
          <w:t>N 106-ОЗ</w:t>
        </w:r>
      </w:hyperlink>
      <w:r>
        <w:rPr>
          <w:rFonts w:ascii="Calibri" w:hAnsi="Calibri" w:cs="Calibri"/>
        </w:rPr>
        <w:t>,</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14.05.2013 </w:t>
      </w:r>
      <w:hyperlink r:id="rId8" w:history="1">
        <w:r>
          <w:rPr>
            <w:rFonts w:ascii="Calibri" w:hAnsi="Calibri" w:cs="Calibri"/>
            <w:color w:val="0000FF"/>
          </w:rPr>
          <w:t>N 24-ОЗ</w:t>
        </w:r>
      </w:hyperlink>
      <w:r>
        <w:rPr>
          <w:rFonts w:ascii="Calibri" w:hAnsi="Calibri" w:cs="Calibri"/>
        </w:rPr>
        <w:t xml:space="preserve">, от 04.06.2014 </w:t>
      </w:r>
      <w:hyperlink r:id="rId9" w:history="1">
        <w:r>
          <w:rPr>
            <w:rFonts w:ascii="Calibri" w:hAnsi="Calibri" w:cs="Calibri"/>
            <w:color w:val="0000FF"/>
          </w:rPr>
          <w:t>N 31-ОЗ</w:t>
        </w:r>
      </w:hyperlink>
      <w:r>
        <w:rPr>
          <w:rFonts w:ascii="Calibri" w:hAnsi="Calibri" w:cs="Calibri"/>
        </w:rPr>
        <w:t>,</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07.04.2015 </w:t>
      </w:r>
      <w:hyperlink r:id="rId10" w:history="1">
        <w:r>
          <w:rPr>
            <w:rFonts w:ascii="Calibri" w:hAnsi="Calibri" w:cs="Calibri"/>
            <w:color w:val="0000FF"/>
          </w:rPr>
          <w:t>N 13-ОЗ</w:t>
        </w:r>
      </w:hyperlink>
      <w:r>
        <w:rPr>
          <w:rFonts w:ascii="Calibri" w:hAnsi="Calibri" w:cs="Calibri"/>
        </w:rPr>
        <w:t>)</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1" w:name="Par19"/>
      <w:bookmarkEnd w:id="1"/>
      <w:r>
        <w:rPr>
          <w:rFonts w:ascii="Calibri" w:hAnsi="Calibri" w:cs="Calibri"/>
          <w:b/>
          <w:bCs/>
        </w:rPr>
        <w:t>Глава 1. ОБЩИЕ ПОЛОЖЕНИЯ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 w:name="Par21"/>
      <w:bookmarkEnd w:id="2"/>
      <w:r>
        <w:rPr>
          <w:rFonts w:ascii="Calibri" w:hAnsi="Calibri" w:cs="Calibri"/>
        </w:rPr>
        <w:t>Статья 1. Предмет регулирования и пределы действия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устанавливает порядок назначения, подготовки и проведения выборов главы муниципального образования в Рязанской области и определяет гарантии реализации гражданами Российской Федерации их права на участие в выборах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Закону. В случае, если указанные положения противоречат настоящему Закону, применяются нормы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3" w:name="Par26"/>
      <w:bookmarkEnd w:id="3"/>
      <w:r>
        <w:rPr>
          <w:rFonts w:ascii="Calibri" w:hAnsi="Calibri" w:cs="Calibri"/>
        </w:rPr>
        <w:t>Статья 2. Основные принципы проведения выборов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муниципального образования избирается на муниципальных выборах либо представительным органом муниципального образования из своего состава в порядке, установленном уставом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муниципальных выборов 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4" w:name="Par31"/>
      <w:bookmarkEnd w:id="4"/>
      <w:r>
        <w:rPr>
          <w:rFonts w:ascii="Calibri" w:hAnsi="Calibri" w:cs="Calibri"/>
        </w:rPr>
        <w:t>Статья 3. Законодательство о выборах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выборах главы муниципального образования составляют </w:t>
      </w:r>
      <w:hyperlink r:id="rId11" w:history="1">
        <w:r>
          <w:rPr>
            <w:rFonts w:ascii="Calibri" w:hAnsi="Calibri" w:cs="Calibri"/>
            <w:color w:val="0000FF"/>
          </w:rPr>
          <w:t>Конституция</w:t>
        </w:r>
      </w:hyperlink>
      <w:r>
        <w:rPr>
          <w:rFonts w:ascii="Calibri" w:hAnsi="Calibri" w:cs="Calibri"/>
        </w:rPr>
        <w:t xml:space="preserve"> Российской Федерации, Федеральный </w:t>
      </w:r>
      <w:hyperlink r:id="rId12" w:history="1">
        <w:r>
          <w:rPr>
            <w:rFonts w:ascii="Calibri" w:hAnsi="Calibri" w:cs="Calibri"/>
            <w:color w:val="0000FF"/>
          </w:rPr>
          <w:t>закон</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13"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w:t>
      </w:r>
      <w:r>
        <w:rPr>
          <w:rFonts w:ascii="Calibri" w:hAnsi="Calibri" w:cs="Calibri"/>
        </w:rPr>
        <w:lastRenderedPageBreak/>
        <w:t>Федерации", иные федеральные законы, настоящий Закон, иные нормативные правовые акты о выборах, принимаемые в Рязанской области, а также уставы соответствующих муниципальных образований.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понятия и термины, используемые в настоящем Законе, применяются в том же значении, что и в Федеральном </w:t>
      </w:r>
      <w:hyperlink r:id="rId14"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в период избирательной кампании закона Рязанской области,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закон Рязанской области, в устав муниципального образования изменений, касающихся порядка подготовки и проведения выборов, указанные нормативные правовые акты и изменения применяются к выборам, назначенным после вступления их в силу.</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5" w:name="Par37"/>
      <w:bookmarkEnd w:id="5"/>
      <w:r>
        <w:rPr>
          <w:rFonts w:ascii="Calibri" w:hAnsi="Calibri" w:cs="Calibri"/>
        </w:rPr>
        <w:t>Статья 4. Избирательные права граждан Российской Федерации на выборах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имеет право избирать, быть избранным, участвовать в выборах главы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Законом и проводимых законными методами иных избирательных действиях.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образования может быть избран гражданин Российской Федерации, достигший на день голосования возраста 21 года.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Пребывание гражданина Российской Федерации вне места своего жительства во время проведения на территории муниципального образования выборов не может служить основанием для лишения его избирательных прав на участие в выборах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образования состоится до истечения указанного срока.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 w:name="Par44"/>
      <w:bookmarkEnd w:id="6"/>
      <w:r>
        <w:rPr>
          <w:rFonts w:ascii="Calibri" w:hAnsi="Calibri" w:cs="Calibri"/>
        </w:rPr>
        <w:t>6. Не имеют права избирать и быть избранными граждане, признанные судом недееспособными или содержащиеся в местах лишения свободы по приговору суда.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образования, если это предусмотрено международным договором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имеют права быть избранными граждане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8" w:name="Par49"/>
      <w:bookmarkEnd w:id="8"/>
      <w:r>
        <w:rPr>
          <w:rFonts w:ascii="Calibri" w:hAnsi="Calibri" w:cs="Calibri"/>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6"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9" w:name="Par51"/>
      <w:bookmarkEnd w:id="9"/>
      <w:r>
        <w:rPr>
          <w:rFonts w:ascii="Calibri" w:hAnsi="Calibri" w:cs="Calibri"/>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17"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осужденные за совершение преступлений экстремистской направленности, предусмотренных Уголовным </w:t>
      </w:r>
      <w:hyperlink r:id="rId18"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49" w:history="1">
        <w:r>
          <w:rPr>
            <w:rFonts w:ascii="Calibri" w:hAnsi="Calibri" w:cs="Calibri"/>
            <w:color w:val="0000FF"/>
          </w:rPr>
          <w:t>пунктов 1.1</w:t>
        </w:r>
      </w:hyperlink>
      <w:r>
        <w:rPr>
          <w:rFonts w:ascii="Calibri" w:hAnsi="Calibri" w:cs="Calibri"/>
        </w:rPr>
        <w:t xml:space="preserve"> и </w:t>
      </w:r>
      <w:hyperlink w:anchor="Par51" w:history="1">
        <w:r>
          <w:rPr>
            <w:rFonts w:ascii="Calibri" w:hAnsi="Calibri" w:cs="Calibri"/>
            <w:color w:val="0000FF"/>
          </w:rPr>
          <w:t>1.2</w:t>
        </w:r>
      </w:hyperlink>
      <w:r>
        <w:rPr>
          <w:rFonts w:ascii="Calibri" w:hAnsi="Calibri" w:cs="Calibri"/>
        </w:rPr>
        <w:t xml:space="preserve"> настоящей части;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подвергнутые административному наказанию за совершение административных правонарушений, предусмотренных </w:t>
      </w:r>
      <w:hyperlink r:id="rId20" w:history="1">
        <w:r>
          <w:rPr>
            <w:rFonts w:ascii="Calibri" w:hAnsi="Calibri" w:cs="Calibri"/>
            <w:color w:val="0000FF"/>
          </w:rPr>
          <w:t>статьями 20.3</w:t>
        </w:r>
      </w:hyperlink>
      <w:r>
        <w:rPr>
          <w:rFonts w:ascii="Calibri" w:hAnsi="Calibri" w:cs="Calibri"/>
        </w:rPr>
        <w:t xml:space="preserve"> и </w:t>
      </w:r>
      <w:hyperlink r:id="rId21"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которых вступившим в силу решением суда установлен факт нарушения ограничений, предусмотренных </w:t>
      </w:r>
      <w:hyperlink w:anchor="Par740" w:history="1">
        <w:r>
          <w:rPr>
            <w:rFonts w:ascii="Calibri" w:hAnsi="Calibri" w:cs="Calibri"/>
            <w:color w:val="0000FF"/>
          </w:rPr>
          <w:t>частью 1 статьи 43</w:t>
        </w:r>
      </w:hyperlink>
      <w:r>
        <w:rPr>
          <w:rFonts w:ascii="Calibri" w:hAnsi="Calibri" w:cs="Calibri"/>
        </w:rPr>
        <w:t xml:space="preserve"> настоящего Закона, либо совершения действий, предусмотренных </w:t>
      </w:r>
      <w:hyperlink w:anchor="Par1208" w:history="1">
        <w:r>
          <w:rPr>
            <w:rFonts w:ascii="Calibri" w:hAnsi="Calibri" w:cs="Calibri"/>
            <w:color w:val="0000FF"/>
          </w:rPr>
          <w:t>пунктом 7 части 5 статьи 63</w:t>
        </w:r>
      </w:hyperlink>
      <w:r>
        <w:rPr>
          <w:rFonts w:ascii="Calibri" w:hAnsi="Calibri" w:cs="Calibri"/>
        </w:rP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срок действия ограничений пассивного избирательного права, предусмотренных </w:t>
      </w:r>
      <w:hyperlink w:anchor="Par49" w:history="1">
        <w:r>
          <w:rPr>
            <w:rFonts w:ascii="Calibri" w:hAnsi="Calibri" w:cs="Calibri"/>
            <w:color w:val="0000FF"/>
          </w:rPr>
          <w:t>пунктами 1.1</w:t>
        </w:r>
      </w:hyperlink>
      <w:r>
        <w:rPr>
          <w:rFonts w:ascii="Calibri" w:hAnsi="Calibri" w:cs="Calibri"/>
        </w:rPr>
        <w:t xml:space="preserve"> и </w:t>
      </w:r>
      <w:hyperlink w:anchor="Par51" w:history="1">
        <w:r>
          <w:rPr>
            <w:rFonts w:ascii="Calibri" w:hAnsi="Calibri" w:cs="Calibri"/>
            <w:color w:val="0000FF"/>
          </w:rPr>
          <w:t>1.2 части 8</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22"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47" w:history="1">
        <w:r>
          <w:rPr>
            <w:rFonts w:ascii="Calibri" w:hAnsi="Calibri" w:cs="Calibri"/>
            <w:color w:val="0000FF"/>
          </w:rPr>
          <w:t>пунктами 1</w:t>
        </w:r>
      </w:hyperlink>
      <w:r>
        <w:rPr>
          <w:rFonts w:ascii="Calibri" w:hAnsi="Calibri" w:cs="Calibri"/>
        </w:rPr>
        <w:t xml:space="preserve">, </w:t>
      </w:r>
      <w:hyperlink w:anchor="Par49" w:history="1">
        <w:r>
          <w:rPr>
            <w:rFonts w:ascii="Calibri" w:hAnsi="Calibri" w:cs="Calibri"/>
            <w:color w:val="0000FF"/>
          </w:rPr>
          <w:t>1.1</w:t>
        </w:r>
      </w:hyperlink>
      <w:r>
        <w:rPr>
          <w:rFonts w:ascii="Calibri" w:hAnsi="Calibri" w:cs="Calibri"/>
        </w:rPr>
        <w:t xml:space="preserve"> и </w:t>
      </w:r>
      <w:hyperlink w:anchor="Par51" w:history="1">
        <w:r>
          <w:rPr>
            <w:rFonts w:ascii="Calibri" w:hAnsi="Calibri" w:cs="Calibri"/>
            <w:color w:val="0000FF"/>
          </w:rPr>
          <w:t>1.2 части 8</w:t>
        </w:r>
      </w:hyperlink>
      <w:r>
        <w:rPr>
          <w:rFonts w:ascii="Calibri" w:hAnsi="Calibri" w:cs="Calibri"/>
        </w:rPr>
        <w:t xml:space="preserve"> настоящей статьи, прекращается со дня вступления в силу этого уголовного закона.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w:t>
      </w:r>
      <w:hyperlink r:id="rId23"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49" w:history="1">
        <w:r>
          <w:rPr>
            <w:rFonts w:ascii="Calibri" w:hAnsi="Calibri" w:cs="Calibri"/>
            <w:color w:val="0000FF"/>
          </w:rPr>
          <w:t>пунктами 1.1</w:t>
        </w:r>
      </w:hyperlink>
      <w:r>
        <w:rPr>
          <w:rFonts w:ascii="Calibri" w:hAnsi="Calibri" w:cs="Calibri"/>
        </w:rPr>
        <w:t xml:space="preserve"> и </w:t>
      </w:r>
      <w:hyperlink w:anchor="Par51" w:history="1">
        <w:r>
          <w:rPr>
            <w:rFonts w:ascii="Calibri" w:hAnsi="Calibri" w:cs="Calibri"/>
            <w:color w:val="0000FF"/>
          </w:rPr>
          <w:t>1.2 части 8</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w:t>
      </w:r>
      <w:hyperlink r:id="rId24"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 w:name="Par63"/>
      <w:bookmarkEnd w:id="10"/>
      <w:r>
        <w:rPr>
          <w:rFonts w:ascii="Calibri" w:hAnsi="Calibri" w:cs="Calibri"/>
        </w:rP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1" w:name="Par65"/>
      <w:bookmarkEnd w:id="11"/>
      <w:r>
        <w:rPr>
          <w:rFonts w:ascii="Calibri" w:hAnsi="Calibri" w:cs="Calibri"/>
        </w:rPr>
        <w:t>Статья 5. Срок полномочий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25" w:history="1">
        <w:r>
          <w:rPr>
            <w:rFonts w:ascii="Calibri" w:hAnsi="Calibri" w:cs="Calibri"/>
            <w:color w:val="0000FF"/>
          </w:rPr>
          <w:t>статьей 81.1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2" w:name="Par72"/>
      <w:bookmarkEnd w:id="12"/>
      <w:r>
        <w:rPr>
          <w:rFonts w:ascii="Calibri" w:hAnsi="Calibri" w:cs="Calibri"/>
        </w:rPr>
        <w:lastRenderedPageBreak/>
        <w:t>Статья 6. Назначение выборов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главы муниципального образования назначаются представительным органом соответствующего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голосования на выборах в представительные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77" w:history="1">
        <w:r>
          <w:rPr>
            <w:rFonts w:ascii="Calibri" w:hAnsi="Calibri" w:cs="Calibri"/>
            <w:color w:val="0000FF"/>
          </w:rPr>
          <w:t>частями 3</w:t>
        </w:r>
      </w:hyperlink>
      <w:r>
        <w:rPr>
          <w:rFonts w:ascii="Calibri" w:hAnsi="Calibri" w:cs="Calibri"/>
        </w:rPr>
        <w:t xml:space="preserve">, </w:t>
      </w:r>
      <w:hyperlink w:anchor="Par78" w:history="1">
        <w:r>
          <w:rPr>
            <w:rFonts w:ascii="Calibri" w:hAnsi="Calibri" w:cs="Calibri"/>
            <w:color w:val="0000FF"/>
          </w:rPr>
          <w:t>4</w:t>
        </w:r>
      </w:hyperlink>
      <w:r>
        <w:rPr>
          <w:rFonts w:ascii="Calibri" w:hAnsi="Calibri" w:cs="Calibri"/>
        </w:rPr>
        <w:t xml:space="preserve"> и </w:t>
      </w:r>
      <w:hyperlink w:anchor="Par79" w:history="1">
        <w:r>
          <w:rPr>
            <w:rFonts w:ascii="Calibri" w:hAnsi="Calibri" w:cs="Calibri"/>
            <w:color w:val="0000FF"/>
          </w:rPr>
          <w:t>5</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7"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3" w:name="Par77"/>
      <w:bookmarkEnd w:id="13"/>
      <w:r>
        <w:rPr>
          <w:rFonts w:ascii="Calibri" w:hAnsi="Calibri" w:cs="Calibri"/>
        </w:rPr>
        <w:t>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 w:name="Par78"/>
      <w:bookmarkEnd w:id="14"/>
      <w:r>
        <w:rPr>
          <w:rFonts w:ascii="Calibri" w:hAnsi="Calibri" w:cs="Calibri"/>
        </w:rPr>
        <w:t>4. Выборы главы вновь образованного муниципального образования должны быть проведены не позднее чем через шесть месяцев со дня его создания.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5" w:name="Par79"/>
      <w:bookmarkEnd w:id="15"/>
      <w:r>
        <w:rPr>
          <w:rFonts w:ascii="Calibri" w:hAnsi="Calibri" w:cs="Calibri"/>
        </w:rP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8" w:history="1">
        <w:r>
          <w:rPr>
            <w:rFonts w:ascii="Calibri" w:hAnsi="Calibri" w:cs="Calibri"/>
            <w:color w:val="0000FF"/>
          </w:rPr>
          <w:t>порядке</w:t>
        </w:r>
      </w:hyperlink>
      <w:r>
        <w:rPr>
          <w:rFonts w:ascii="Calibri" w:hAnsi="Calibri" w:cs="Calibri"/>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29" w:history="1">
        <w:r>
          <w:rPr>
            <w:rFonts w:ascii="Calibri" w:hAnsi="Calibri" w:cs="Calibri"/>
            <w:color w:val="0000FF"/>
          </w:rPr>
          <w:t>порядке</w:t>
        </w:r>
      </w:hyperlink>
      <w:r>
        <w:rPr>
          <w:rFonts w:ascii="Calibri" w:hAnsi="Calibri" w:cs="Calibri"/>
        </w:rPr>
        <w:t xml:space="preserve"> рабочим днем, выборы назначаются на третье воскресенье сентября.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30"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6" w:name="Par81"/>
      <w:bookmarkEnd w:id="16"/>
      <w:r>
        <w:rPr>
          <w:rFonts w:ascii="Calibri" w:hAnsi="Calibri" w:cs="Calibri"/>
        </w:rPr>
        <w:t>6.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7" w:name="Par82"/>
      <w:bookmarkEnd w:id="17"/>
      <w:r>
        <w:rPr>
          <w:rFonts w:ascii="Calibri" w:hAnsi="Calibri" w:cs="Calibri"/>
        </w:rPr>
        <w:t xml:space="preserve">7. Если представительный орган муниципального образования не назначит выборы в сроки, предусмотренные </w:t>
      </w:r>
      <w:hyperlink w:anchor="Par81" w:history="1">
        <w:r>
          <w:rPr>
            <w:rFonts w:ascii="Calibri" w:hAnsi="Calibri" w:cs="Calibri"/>
            <w:color w:val="0000FF"/>
          </w:rPr>
          <w:t>частью 6</w:t>
        </w:r>
      </w:hyperlink>
      <w:r>
        <w:rPr>
          <w:rFonts w:ascii="Calibri" w:hAnsi="Calibri" w:cs="Calibri"/>
        </w:rPr>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81" w:history="1">
        <w:r>
          <w:rPr>
            <w:rFonts w:ascii="Calibri" w:hAnsi="Calibri" w:cs="Calibri"/>
            <w:color w:val="0000FF"/>
          </w:rPr>
          <w:t>частью 6</w:t>
        </w:r>
      </w:hyperlink>
      <w:r>
        <w:rPr>
          <w:rFonts w:ascii="Calibri" w:hAnsi="Calibri" w:cs="Calibri"/>
        </w:rPr>
        <w:t xml:space="preserve"> настоящей статьи срока официального опубликования решения о назначении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 w:name="Par83"/>
      <w:bookmarkEnd w:id="18"/>
      <w:r>
        <w:rPr>
          <w:rFonts w:ascii="Calibri" w:hAnsi="Calibri" w:cs="Calibri"/>
        </w:rPr>
        <w:t xml:space="preserve">8. Если избирательная комиссия соответствующего муниципального образования не назначит выборы главы муниципального образования в установленный </w:t>
      </w:r>
      <w:hyperlink w:anchor="Par82" w:history="1">
        <w:r>
          <w:rPr>
            <w:rFonts w:ascii="Calibri" w:hAnsi="Calibri" w:cs="Calibri"/>
            <w:color w:val="0000FF"/>
          </w:rPr>
          <w:t>частью 7</w:t>
        </w:r>
      </w:hyperlink>
      <w:r>
        <w:rPr>
          <w:rFonts w:ascii="Calibri" w:hAnsi="Calibri" w:cs="Calibri"/>
        </w:rP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3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Рязанской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32" w:history="1">
        <w:r>
          <w:rPr>
            <w:rFonts w:ascii="Calibri" w:hAnsi="Calibri" w:cs="Calibri"/>
            <w:color w:val="0000FF"/>
          </w:rPr>
          <w:t>статьями 22</w:t>
        </w:r>
      </w:hyperlink>
      <w:r>
        <w:rPr>
          <w:rFonts w:ascii="Calibri" w:hAnsi="Calibri" w:cs="Calibri"/>
        </w:rPr>
        <w:t xml:space="preserve">, </w:t>
      </w:r>
      <w:hyperlink r:id="rId33" w:history="1">
        <w:r>
          <w:rPr>
            <w:rFonts w:ascii="Calibri" w:hAnsi="Calibri" w:cs="Calibri"/>
            <w:color w:val="0000FF"/>
          </w:rPr>
          <w:t>24</w:t>
        </w:r>
      </w:hyperlink>
      <w:r>
        <w:rPr>
          <w:rFonts w:ascii="Calibri" w:hAnsi="Calibri" w:cs="Calibri"/>
        </w:rPr>
        <w:t xml:space="preserve"> и </w:t>
      </w:r>
      <w:hyperlink r:id="rId34" w:history="1">
        <w:r>
          <w:rPr>
            <w:rFonts w:ascii="Calibri" w:hAnsi="Calibri" w:cs="Calibri"/>
            <w:color w:val="0000FF"/>
          </w:rPr>
          <w:t>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w:t>
      </w:r>
      <w:r>
        <w:rPr>
          <w:rFonts w:ascii="Calibri" w:hAnsi="Calibri" w:cs="Calibri"/>
        </w:rPr>
        <w:lastRenderedPageBreak/>
        <w:t>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19" w:name="Par85"/>
      <w:bookmarkEnd w:id="19"/>
      <w:r>
        <w:rPr>
          <w:rFonts w:ascii="Calibri" w:hAnsi="Calibri" w:cs="Calibri"/>
          <w:b/>
          <w:bCs/>
        </w:rPr>
        <w:t>Глава 2. СПИСКИ ИЗБИРАТЕЛЕЙ. ИЗБИРАТЕЛЬНЫЕ УЧАСТКИ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0" w:name="Par87"/>
      <w:bookmarkEnd w:id="20"/>
      <w:r>
        <w:rPr>
          <w:rFonts w:ascii="Calibri" w:hAnsi="Calibri" w:cs="Calibri"/>
        </w:rPr>
        <w:t>Статья 7. Составление списков избирателей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35" w:history="1">
        <w:r>
          <w:rPr>
            <w:rFonts w:ascii="Calibri" w:hAnsi="Calibri" w:cs="Calibri"/>
            <w:color w:val="0000FF"/>
          </w:rPr>
          <w:t>статьей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ar94" w:history="1">
        <w:r>
          <w:rPr>
            <w:rFonts w:ascii="Calibri" w:hAnsi="Calibri" w:cs="Calibri"/>
            <w:color w:val="0000FF"/>
          </w:rPr>
          <w:t>частью 4</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избирателей составляются отдельно по каждому избирательному участку по форме, установленной избирательной комиссией муниципального образования, а в случае совмещения выборов - по форме, установленной комиссией, организующей выборы.</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избирателей составляется избирательной комиссией муниципального образования, в том числе с использованием ГАС "Выборы", не позднее чем за 21 день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21 день до дня голосования, а в исключительных случаях - не позднее чем в день сформирования участковой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семь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21" w:name="Par94"/>
      <w:bookmarkEnd w:id="21"/>
      <w:r>
        <w:rPr>
          <w:rFonts w:ascii="Calibri" w:hAnsi="Calibri" w:cs="Calibri"/>
        </w:rPr>
        <w:t>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w:t>
      </w:r>
      <w:r>
        <w:rPr>
          <w:rFonts w:ascii="Calibri" w:hAnsi="Calibri" w:cs="Calibri"/>
        </w:rPr>
        <w:lastRenderedPageBreak/>
        <w:t>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ar116" w:history="1">
        <w:r>
          <w:rPr>
            <w:rFonts w:ascii="Calibri" w:hAnsi="Calibri" w:cs="Calibri"/>
            <w:color w:val="0000FF"/>
          </w:rPr>
          <w:t>статьей 9</w:t>
        </w:r>
      </w:hyperlink>
      <w:r>
        <w:rPr>
          <w:rFonts w:ascii="Calibri" w:hAnsi="Calibri" w:cs="Calibri"/>
        </w:rPr>
        <w:t xml:space="preserve"> настоящего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2" w:name="Par102"/>
      <w:bookmarkEnd w:id="22"/>
      <w:r>
        <w:rPr>
          <w:rFonts w:ascii="Calibri" w:hAnsi="Calibri" w:cs="Calibri"/>
        </w:rPr>
        <w:t>Статья 8. Порядок включения в список избирателей и исключения из списка избирателей граждан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списки избирателей включаются граждане Российской Федерации, обладающие на день голосования активным избирательным правом.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законодательством, настоящим Законом, и при условии нахождения места жительства гражданина на территории муниципального образования - факт временного пребывания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3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военнослужащие, проходящие </w:t>
      </w:r>
      <w:r>
        <w:rPr>
          <w:rFonts w:ascii="Calibri" w:hAnsi="Calibri" w:cs="Calibri"/>
        </w:rPr>
        <w:lastRenderedPageBreak/>
        <w:t>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Избиратели,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списки избирателей по месту жительства, в списки избирателей по месту временного пребывания не включаются.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Избиратели, находящиеся в день голосования в местах временного пребывания, работающие на предприятиях с непрерывным циклом работ и занятые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комиссию не позднее чем за три дня до дня голосования, могут быть решением участковой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исключая избирателя из списка избирателей, в графе "Особые отметки" списка избирателей делает отметку: "Включен в список избирателей на избирательном участке N ____" с указанием номера избирательного участка.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ar116" w:history="1">
        <w:r>
          <w:rPr>
            <w:rFonts w:ascii="Calibri" w:hAnsi="Calibri" w:cs="Calibri"/>
            <w:color w:val="0000FF"/>
          </w:rPr>
          <w:t>статьей 9</w:t>
        </w:r>
      </w:hyperlink>
      <w:r>
        <w:rPr>
          <w:rFonts w:ascii="Calibri" w:hAnsi="Calibri" w:cs="Calibri"/>
        </w:rPr>
        <w:t xml:space="preserve"> настоящего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 и документов, подтверждающих факт нахождения места их жительства на территории данного избирательного участка.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ar44" w:history="1">
        <w:r>
          <w:rPr>
            <w:rFonts w:ascii="Calibri" w:hAnsi="Calibri" w:cs="Calibri"/>
            <w:color w:val="0000FF"/>
          </w:rPr>
          <w:t>части 6 статьи 4</w:t>
        </w:r>
      </w:hyperlink>
      <w:r>
        <w:rPr>
          <w:rFonts w:ascii="Calibri" w:hAnsi="Calibri" w:cs="Calibri"/>
        </w:rPr>
        <w:t xml:space="preserve"> настоящего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3" w:name="Par116"/>
      <w:bookmarkEnd w:id="23"/>
      <w:r>
        <w:rPr>
          <w:rFonts w:ascii="Calibri" w:hAnsi="Calibri" w:cs="Calibri"/>
        </w:rPr>
        <w:t>Статья 9. Ознакомление избирателей со списками избирателей, уточнение списков избирателей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20 дней до дня голосования каждые три дня, а за семь и менее дней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24" w:name="Par121"/>
      <w:bookmarkEnd w:id="24"/>
      <w:r>
        <w:rPr>
          <w:rFonts w:ascii="Calibri" w:hAnsi="Calibri" w:cs="Calibri"/>
        </w:rPr>
        <w:t>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решение участковой комиссии об отклонении заявления, указанного в </w:t>
      </w:r>
      <w:hyperlink w:anchor="Par121" w:history="1">
        <w:r>
          <w:rPr>
            <w:rFonts w:ascii="Calibri" w:hAnsi="Calibri" w:cs="Calibri"/>
            <w:color w:val="0000FF"/>
          </w:rPr>
          <w:t>части 3</w:t>
        </w:r>
      </w:hyperlink>
      <w:r>
        <w:rPr>
          <w:rFonts w:ascii="Calibri" w:hAnsi="Calibri" w:cs="Calibri"/>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гражданин Российской Федерации вправе сообщить в участковую комиссию об изменении указанных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сведений об избирателях, включенных в список избирателей на соответствующем избирательном участке.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Внесение изменений в списки избирателей после окончания голосования и начала подсчета голосов избирателей запрещается.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5" w:name="Par126"/>
      <w:bookmarkEnd w:id="25"/>
      <w:r>
        <w:rPr>
          <w:rFonts w:ascii="Calibri" w:hAnsi="Calibri" w:cs="Calibri"/>
        </w:rPr>
        <w:t>Статья 10. Образование избирательных участков</w:t>
      </w:r>
    </w:p>
    <w:p w:rsidR="00252B98" w:rsidRDefault="00252B98">
      <w:pPr>
        <w:widowControl w:val="0"/>
        <w:autoSpaceDE w:val="0"/>
        <w:autoSpaceDN w:val="0"/>
        <w:adjustRightInd w:val="0"/>
        <w:spacing w:after="0" w:line="240" w:lineRule="auto"/>
        <w:ind w:firstLine="540"/>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4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территориальной избирательной комиссией в официальных источниках не позднее чем за 25 дней до дня голосования, а информация об избирательных участках, образованных позднее чем за 30 дней до дня голосования, - не позднее чем через два дня после их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26" w:name="Par134"/>
      <w:bookmarkEnd w:id="26"/>
      <w:r>
        <w:rPr>
          <w:rFonts w:ascii="Calibri" w:hAnsi="Calibri" w:cs="Calibri"/>
          <w:b/>
          <w:bCs/>
        </w:rPr>
        <w:t>Глава 3. ИЗБИРАТЕЛЬНЫЕ КОМИССИИ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7" w:name="Par136"/>
      <w:bookmarkEnd w:id="27"/>
      <w:r>
        <w:rPr>
          <w:rFonts w:ascii="Calibri" w:hAnsi="Calibri" w:cs="Calibri"/>
        </w:rPr>
        <w:t>Статья 11. Система и статус избирательных комиссий по выборам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главы муниципального образования осуществляют:</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(территориальная избирательная комиссия);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участковые избирательные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28" w:name="Par141"/>
      <w:bookmarkEnd w:id="28"/>
      <w:r>
        <w:rPr>
          <w:rFonts w:ascii="Calibri" w:hAnsi="Calibri" w:cs="Calibri"/>
        </w:rPr>
        <w:t>2. Полномочия избирательной комиссии муниципального образования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или на участковую избирательную комиссию число членов территориальной или участковой избирательной комиссии изменению не подлежит.</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Рязанской области могут быть возложены на территориальную избирательную комиссию.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47" w:history="1">
        <w:r>
          <w:rPr>
            <w:rFonts w:ascii="Calibri" w:hAnsi="Calibri" w:cs="Calibri"/>
            <w:color w:val="0000FF"/>
          </w:rPr>
          <w:t>Закон</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выборах 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вышестоящей избирательной комиссии, принятые в пределах ее компетенции, обязательны для нижестоящих избирательных комиссий.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подготовке и проведении выборов главы муниципального образования участвует Избирательная комиссия Рязанской области в пределах полномочий, предусмотренных </w:t>
      </w:r>
      <w:hyperlink w:anchor="Par201" w:history="1">
        <w:r>
          <w:rPr>
            <w:rFonts w:ascii="Calibri" w:hAnsi="Calibri" w:cs="Calibri"/>
            <w:color w:val="0000FF"/>
          </w:rPr>
          <w:t>статьей 14</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Избирательные комиссии в пределах своей компетенции независимы от органов государственной власти и органов местного самоуправления.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и иные акты избирательных комиссий, принятые в пределах их компетенции, обязательны для органов исполнительной власти, органов местного самоуправления, кандидатов, избирательных объединений, общественных объединений, организаций, должностных лиц,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29" w:name="Par150"/>
      <w:bookmarkEnd w:id="29"/>
      <w:r>
        <w:rPr>
          <w:rFonts w:ascii="Calibri" w:hAnsi="Calibri" w:cs="Calibri"/>
        </w:rPr>
        <w:t>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Избирательные комиссии вправе, в том числе в связи с обращениями, указанными в </w:t>
      </w:r>
      <w:hyperlink w:anchor="Par150" w:history="1">
        <w:r>
          <w:rPr>
            <w:rFonts w:ascii="Calibri" w:hAnsi="Calibri" w:cs="Calibri"/>
            <w:color w:val="0000FF"/>
          </w:rPr>
          <w:t>части 9</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нарушения кандидатом, избирательным объединением Федерального </w:t>
      </w:r>
      <w:hyperlink r:id="rId48"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(или)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30" w:name="Par156"/>
      <w:bookmarkEnd w:id="30"/>
      <w:r>
        <w:rPr>
          <w:rFonts w:ascii="Calibri" w:hAnsi="Calibri" w:cs="Calibri"/>
        </w:rPr>
        <w:t>Статья 12. Порядок формирования и полномочия избирательной комиссии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формирования избирательной комиссии муниципального образования устанавливается Федеральным </w:t>
      </w:r>
      <w:hyperlink r:id="rId4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порядке, предусмотренном </w:t>
      </w:r>
      <w:hyperlink w:anchor="Par141" w:history="1">
        <w:r>
          <w:rPr>
            <w:rFonts w:ascii="Calibri" w:hAnsi="Calibri" w:cs="Calibri"/>
            <w:color w:val="0000FF"/>
          </w:rPr>
          <w:t>частью 2 статьи 11</w:t>
        </w:r>
      </w:hyperlink>
      <w:r>
        <w:rPr>
          <w:rFonts w:ascii="Calibri" w:hAnsi="Calibri" w:cs="Calibri"/>
        </w:rPr>
        <w:t xml:space="preserve"> настоящего Закона, полномочия избирательной комиссии муниципального образования на определенный срок или бессрочно были возложены на территориальную избирательную комиссию, последняя соответственно в течение определенного срока либо бессрочно осуществляет подготовку и проведение выборов главы в данном муниципальном образовании.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на территории муниципального образования контроль за соблюдением </w:t>
      </w:r>
      <w:r>
        <w:rPr>
          <w:rFonts w:ascii="Calibri" w:hAnsi="Calibri" w:cs="Calibri"/>
        </w:rPr>
        <w:lastRenderedPageBreak/>
        <w:t>избирательных прав граждан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необходимой печатной продукции;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Законом, порядок их хранения;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50" w:history="1">
        <w:r>
          <w:rPr>
            <w:rFonts w:ascii="Calibri" w:hAnsi="Calibri" w:cs="Calibri"/>
            <w:color w:val="0000FF"/>
          </w:rPr>
          <w:t>Законом</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контроль за поступлением и расходованием средств избирательных фондов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оказывает правовую, методическую и организационно-техническую помощь участковым избирательным комиссиям;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текст избирательного бюллетеня для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изготовление и доставку избирательных бюллетеней участковым избирательным комиссиям;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заслушивает сообщения представителей органов местного самоуправления по вопросам, связанным с подготовкой и проведением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составляет списки избирателей, передает их участковым избирательным комиссиям;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назначает повторные выборы и организует их проведение;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определяет результаты выборов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передачу в архив документации, связанной с проведением выборов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осуществляет иные полномочия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31" w:name="Par182"/>
      <w:bookmarkEnd w:id="31"/>
      <w:r>
        <w:rPr>
          <w:rFonts w:ascii="Calibri" w:hAnsi="Calibri" w:cs="Calibri"/>
        </w:rPr>
        <w:t>Статья 13. Порядок формирования и полномочия участковой избирательной комиссии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5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w:t>
      </w:r>
      <w:r>
        <w:rPr>
          <w:rFonts w:ascii="Calibri" w:hAnsi="Calibri" w:cs="Calibri"/>
        </w:rPr>
        <w:lastRenderedPageBreak/>
        <w:t>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3" w:history="1">
        <w:r>
          <w:rPr>
            <w:rFonts w:ascii="Calibri" w:hAnsi="Calibri" w:cs="Calibri"/>
            <w:color w:val="0000FF"/>
          </w:rPr>
          <w:t>Закона</w:t>
        </w:r>
      </w:hyperlink>
      <w:r>
        <w:rPr>
          <w:rFonts w:ascii="Calibri" w:hAnsi="Calibri" w:cs="Calibri"/>
        </w:rPr>
        <w:t xml:space="preserve"> Рязанской области от 28.12.2012 N 106-ОЗ)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w:t>
      </w:r>
      <w:hyperlink r:id="rId54" w:history="1">
        <w:r>
          <w:rPr>
            <w:rFonts w:ascii="Calibri" w:hAnsi="Calibri" w:cs="Calibri"/>
            <w:color w:val="0000FF"/>
          </w:rPr>
          <w:t>Закон</w:t>
        </w:r>
      </w:hyperlink>
      <w:r>
        <w:rPr>
          <w:rFonts w:ascii="Calibri" w:hAnsi="Calibri" w:cs="Calibri"/>
        </w:rPr>
        <w:t xml:space="preserve"> Рязанской области от 28.12.2012 N 106-ОЗ.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избирательная комиссия: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помещения для голосования, избирательных ящиков для голосования и другого оборудования;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на территории избирательного участка порядка проведения предвыборной агитации;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на избирательном участке голосование в день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рассматривает в пределах своих полномочий жалобы (заявления) на нарушения Федерального </w:t>
      </w:r>
      <w:hyperlink r:id="rId55"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 и принимает по указанным жалобам (заявлениям) мотивированные решения;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осуществляет иные полномочия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57" w:history="1">
        <w:r>
          <w:rPr>
            <w:rFonts w:ascii="Calibri" w:hAnsi="Calibri" w:cs="Calibri"/>
            <w:color w:val="0000FF"/>
          </w:rPr>
          <w:t>Закон</w:t>
        </w:r>
      </w:hyperlink>
      <w:r>
        <w:rPr>
          <w:rFonts w:ascii="Calibri" w:hAnsi="Calibri" w:cs="Calibri"/>
        </w:rPr>
        <w:t xml:space="preserve"> Рязанской области от 28.12.2012 N 106-ОЗ.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32" w:name="Par201"/>
      <w:bookmarkEnd w:id="32"/>
      <w:r>
        <w:rPr>
          <w:rFonts w:ascii="Calibri" w:hAnsi="Calibri" w:cs="Calibri"/>
        </w:rPr>
        <w:t>Статья 14. Полномочия Избирательной комиссии Рязанской области при подготовке и проведении выборов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контролирует соблюдение избирательных прав граждан при проведении выборов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 организационно-техническую, методическую и правовую помощь избирательным комиссиям на выборах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и контролирует соблюдение нормативов технологического оборудования (кабины для голосования, ящики для голосования), необходимого для работы избирательных комиссий;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заслушивает сообщения органов исполнительной власти Рязанской области, органов местного самоуправления по вопросам, связанным с подготовкой и проведением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издает инструкции для обеспечения единообразного применения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58"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контролирует обеспечение избирательных комиссий помещениями, транспортом, связью;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обобщает информацию об итогах выборов главы муниципального образования с </w:t>
      </w:r>
      <w:r>
        <w:rPr>
          <w:rFonts w:ascii="Calibri" w:hAnsi="Calibri" w:cs="Calibri"/>
        </w:rPr>
        <w:lastRenderedPageBreak/>
        <w:t>представлением в установленном порядке соответствующей информации в Центральную избирательную комиссию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принимает решения в соответствии с </w:t>
      </w:r>
      <w:hyperlink w:anchor="Par1202" w:history="1">
        <w:r>
          <w:rPr>
            <w:rFonts w:ascii="Calibri" w:hAnsi="Calibri" w:cs="Calibri"/>
            <w:color w:val="0000FF"/>
          </w:rPr>
          <w:t>частью 3 статьи 62</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формирует избирательную комиссию вновь образованного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иные полномочия, предусмотренные федеральными законами, настоящим Законом и иными законами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33" w:name="Par218"/>
      <w:bookmarkEnd w:id="33"/>
      <w:r>
        <w:rPr>
          <w:rFonts w:ascii="Calibri" w:hAnsi="Calibri" w:cs="Calibri"/>
        </w:rPr>
        <w:t>Статья 15. Организация деятельности избирательных комиссий. Содействие избирательным комиссиям в реализации их полномочий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избирательных комиссий организуется в соответствии со </w:t>
      </w:r>
      <w:hyperlink r:id="rId59" w:history="1">
        <w:r>
          <w:rPr>
            <w:rFonts w:ascii="Calibri" w:hAnsi="Calibri" w:cs="Calibri"/>
            <w:color w:val="0000FF"/>
          </w:rPr>
          <w:t>статьей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по согласованию с ней не менее десяти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Редакции муниципальных периодических печатных изданий, выходящих не реже одного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ar599" w:history="1">
        <w:r>
          <w:rPr>
            <w:rFonts w:ascii="Calibri" w:hAnsi="Calibri" w:cs="Calibri"/>
            <w:color w:val="0000FF"/>
          </w:rPr>
          <w:t>пункта 2 части 2 статьи 35</w:t>
        </w:r>
      </w:hyperlink>
      <w:r>
        <w:rPr>
          <w:rFonts w:ascii="Calibri" w:hAnsi="Calibri" w:cs="Calibri"/>
        </w:rPr>
        <w:t xml:space="preserve"> настоящего Закона, безвозмездно предоставляют избирательной комиссии муниципального образования по согласованию с ней печатные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w:t>
      </w:r>
      <w:r>
        <w:rPr>
          <w:rFonts w:ascii="Calibri" w:hAnsi="Calibri" w:cs="Calibri"/>
        </w:rPr>
        <w:lastRenderedPageBreak/>
        <w:t>сведения и материалы представляются избирательным комиссиям безвозмездно.</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34" w:name="Par226"/>
      <w:bookmarkEnd w:id="34"/>
      <w:r>
        <w:rPr>
          <w:rFonts w:ascii="Calibri" w:hAnsi="Calibri" w:cs="Calibri"/>
        </w:rPr>
        <w:t>Статья 16. Статус членов избирательных комиссий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избирательных комиссий с правом решающего голоса, статус членов избирательных комиссий с правом совещательного голоса устанавливается </w:t>
      </w:r>
      <w:hyperlink r:id="rId60"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35" w:name="Par230"/>
      <w:bookmarkEnd w:id="35"/>
      <w:r>
        <w:rPr>
          <w:rFonts w:ascii="Calibri" w:hAnsi="Calibri" w:cs="Calibri"/>
        </w:rPr>
        <w:t>Статья 17. Гласность в деятельности избирательных комиссий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36" w:name="Par232"/>
      <w:bookmarkEnd w:id="36"/>
      <w:r>
        <w:rPr>
          <w:rFonts w:ascii="Calibri" w:hAnsi="Calibri" w:cs="Calibri"/>
        </w:rPr>
        <w:t>1. На всех заседаниях соответствующей избирательной комиссии, а также при подсчете голосов избирателей и осуществлении участковой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зарегистрированный кандидат или его доверенное лицо.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вышеуказанными избирательными документами. На всех заседаниях избирательной комиссии и при осуществлении ею работы с указанными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ar599" w:history="1">
        <w:r>
          <w:rPr>
            <w:rFonts w:ascii="Calibri" w:hAnsi="Calibri" w:cs="Calibri"/>
            <w:color w:val="0000FF"/>
          </w:rPr>
          <w:t>пункта 2 части 2 статьи 35</w:t>
        </w:r>
      </w:hyperlink>
      <w:r>
        <w:rPr>
          <w:rFonts w:ascii="Calibri" w:hAnsi="Calibri" w:cs="Calibri"/>
        </w:rPr>
        <w:t xml:space="preserve"> настоящего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37" w:name="Par234"/>
      <w:bookmarkEnd w:id="37"/>
      <w:r>
        <w:rPr>
          <w:rFonts w:ascii="Calibri" w:hAnsi="Calibri" w:cs="Calibri"/>
        </w:rP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ar232" w:history="1">
        <w:r>
          <w:rPr>
            <w:rFonts w:ascii="Calibri" w:hAnsi="Calibri" w:cs="Calibri"/>
            <w:color w:val="0000FF"/>
          </w:rPr>
          <w:t>части 1</w:t>
        </w:r>
      </w:hyperlink>
      <w:r>
        <w:rPr>
          <w:rFonts w:ascii="Calibri" w:hAnsi="Calibri" w:cs="Calibri"/>
        </w:rPr>
        <w:t xml:space="preserve"> настоящей статьи, а также наблюдатели, иностранные (международные) наблюдатели.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38" w:name="Par236"/>
      <w:bookmarkEnd w:id="38"/>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w:t>
      </w:r>
      <w:r>
        <w:rPr>
          <w:rFonts w:ascii="Calibri" w:hAnsi="Calibri" w:cs="Calibri"/>
        </w:rPr>
        <w:lastRenderedPageBreak/>
        <w:t xml:space="preserve">под стражей подозреваемых и обвиняемых, а также в помещение для голосования на этом избирательном участке должен быть обеспечен доступ всем членам участковой избирательной комиссии, лицам, указанным в </w:t>
      </w:r>
      <w:hyperlink w:anchor="Par232" w:history="1">
        <w:r>
          <w:rPr>
            <w:rFonts w:ascii="Calibri" w:hAnsi="Calibri" w:cs="Calibri"/>
            <w:color w:val="0000FF"/>
          </w:rPr>
          <w:t>части 1</w:t>
        </w:r>
      </w:hyperlink>
      <w:r>
        <w:rPr>
          <w:rFonts w:ascii="Calibri" w:hAnsi="Calibri" w:cs="Calibri"/>
        </w:rPr>
        <w:t xml:space="preserve"> настоящей статьи, наблюдателям.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39" w:name="Par240"/>
      <w:bookmarkEnd w:id="39"/>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ar236" w:history="1">
        <w:r>
          <w:rPr>
            <w:rFonts w:ascii="Calibri" w:hAnsi="Calibri" w:cs="Calibri"/>
            <w:color w:val="0000FF"/>
          </w:rPr>
          <w:t>частью 4</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240" w:history="1">
        <w:r>
          <w:rPr>
            <w:rFonts w:ascii="Calibri" w:hAnsi="Calibri" w:cs="Calibri"/>
            <w:color w:val="0000FF"/>
          </w:rPr>
          <w:t>части 7</w:t>
        </w:r>
      </w:hyperlink>
      <w:r>
        <w:rPr>
          <w:rFonts w:ascii="Calibri" w:hAnsi="Calibri" w:cs="Calibri"/>
        </w:rPr>
        <w:t xml:space="preserve"> настоящей статьи, может быть предъявлен в участковую избирательную комиссию в период, указанный в </w:t>
      </w:r>
      <w:hyperlink w:anchor="Par234" w:history="1">
        <w:r>
          <w:rPr>
            <w:rFonts w:ascii="Calibri" w:hAnsi="Calibri" w:cs="Calibri"/>
            <w:color w:val="0000FF"/>
          </w:rPr>
          <w:t>части 3</w:t>
        </w:r>
      </w:hyperlink>
      <w:r>
        <w:rPr>
          <w:rFonts w:ascii="Calibri" w:hAnsi="Calibri" w:cs="Calibri"/>
        </w:rPr>
        <w:t xml:space="preserve"> настоящей статьи, в избирательную комиссию муниципального образования - в период с начала голосования на избирательных участках до окончания составления протокола о результатах выборов.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избирателей, реестром заявлений (обращений) о голосовании вне помещения для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ar234" w:history="1">
        <w:r>
          <w:rPr>
            <w:rFonts w:ascii="Calibri" w:hAnsi="Calibri" w:cs="Calibri"/>
            <w:color w:val="0000FF"/>
          </w:rPr>
          <w:t>части 3</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избирателей вне помещения для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234" w:history="1">
        <w:r>
          <w:rPr>
            <w:rFonts w:ascii="Calibri" w:hAnsi="Calibri" w:cs="Calibri"/>
            <w:color w:val="0000FF"/>
          </w:rPr>
          <w:t>части 3</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направившего наблюдателя в избирательную комиссию;</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обжаловать в порядке, установленном </w:t>
      </w:r>
      <w:hyperlink w:anchor="Par1202" w:history="1">
        <w:r>
          <w:rPr>
            <w:rFonts w:ascii="Calibri" w:hAnsi="Calibri" w:cs="Calibri"/>
            <w:color w:val="0000FF"/>
          </w:rPr>
          <w:t>статьей 62</w:t>
        </w:r>
      </w:hyperlink>
      <w:r>
        <w:rPr>
          <w:rFonts w:ascii="Calibri" w:hAnsi="Calibri" w:cs="Calibri"/>
        </w:rPr>
        <w:t xml:space="preserve"> настоящего Закона, действия (бездействие) избирательной комиссии в вышестоящую избирательную комиссию, </w:t>
      </w:r>
      <w:r>
        <w:rPr>
          <w:rFonts w:ascii="Calibri" w:hAnsi="Calibri" w:cs="Calibri"/>
        </w:rPr>
        <w:lastRenderedPageBreak/>
        <w:t>Избирательную комиссию Рязанской области, Центральную избирательную комиссию Российской Федерации или в суд;</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избирателей в соответствующих избирательных комиссиях.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избирательного бюллетеня;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избирательный бюллетень;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избирательной комиссией.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избирательных комиссий;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на агитационных мероприятиях, освещать их проведение;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находиться в помещении для голосования в день голосования, а также производить фото- и видеосъемку.</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избирательной комиссии муниципального образования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40" w:name="Par274"/>
      <w:bookmarkEnd w:id="40"/>
      <w:r>
        <w:rPr>
          <w:rFonts w:ascii="Calibri" w:hAnsi="Calibri" w:cs="Calibri"/>
        </w:rPr>
        <w:t>Статья 18. Расформирование избирательной комиссии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осуществлявшая (осуществляющая) полномочия по подготовке и проведению выборов главы муниципального образования, может быть расформирована в порядке, предусмотренном Федеральным </w:t>
      </w:r>
      <w:hyperlink r:id="rId6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случаях: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Рязанской области, избирательной комиссии муниципального района, принятых в соответствии с </w:t>
      </w:r>
      <w:hyperlink w:anchor="Par1202" w:history="1">
        <w:r>
          <w:rPr>
            <w:rFonts w:ascii="Calibri" w:hAnsi="Calibri" w:cs="Calibri"/>
            <w:color w:val="0000FF"/>
          </w:rPr>
          <w:t>частью 3 статьи 62</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избирательной комиссией муниципального образования обязанности по назначению выборов, повлекшего за собой назначение выборов временной избирательной комиссией в порядке, установленном </w:t>
      </w:r>
      <w:hyperlink w:anchor="Par83" w:history="1">
        <w:r>
          <w:rPr>
            <w:rFonts w:ascii="Calibri" w:hAnsi="Calibri" w:cs="Calibri"/>
            <w:color w:val="0000FF"/>
          </w:rPr>
          <w:t>частью 8 статьи 6</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41" w:name="Par281"/>
      <w:bookmarkEnd w:id="41"/>
      <w:r>
        <w:rPr>
          <w:rFonts w:ascii="Calibri" w:hAnsi="Calibri" w:cs="Calibri"/>
          <w:b/>
          <w:bCs/>
        </w:rPr>
        <w:t>Глава 4. ВЫДВИЖЕНИЕ И РЕГИСТРАЦИЯ КАНДИДАТОВ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42" w:name="Par283"/>
      <w:bookmarkEnd w:id="42"/>
      <w:r>
        <w:rPr>
          <w:rFonts w:ascii="Calibri" w:hAnsi="Calibri" w:cs="Calibri"/>
        </w:rPr>
        <w:t>Статья 19. Общие условия выдвижения кандидатов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Выдвижение кандидатов может быть осуществлено путем самовыдвижения, выдвижения избирательным объединением.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кандидатов начинается со дня, следующего за днем официального опубликования (публикации) решения о назначении выборов и заканчивается через 25 дней после дня официального опубликования (публикации) решения о назначении выборов.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Рязанской области, не может быть выдвинут кандидатом на выборах, назначенных в связи с указанными обстоятельствами.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не может дать согласие на выдвижение на одних и тех же выборах более чем одному инициатору выдвижения.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296" w:history="1">
        <w:r>
          <w:rPr>
            <w:rFonts w:ascii="Calibri" w:hAnsi="Calibri" w:cs="Calibri"/>
            <w:color w:val="0000FF"/>
          </w:rPr>
          <w:t>частях 1</w:t>
        </w:r>
      </w:hyperlink>
      <w:r>
        <w:rPr>
          <w:rFonts w:ascii="Calibri" w:hAnsi="Calibri" w:cs="Calibri"/>
        </w:rPr>
        <w:t xml:space="preserve">, </w:t>
      </w:r>
      <w:hyperlink w:anchor="Par300" w:history="1">
        <w:r>
          <w:rPr>
            <w:rFonts w:ascii="Calibri" w:hAnsi="Calibri" w:cs="Calibri"/>
            <w:color w:val="0000FF"/>
          </w:rPr>
          <w:t>2.1</w:t>
        </w:r>
      </w:hyperlink>
      <w:r>
        <w:rPr>
          <w:rFonts w:ascii="Calibri" w:hAnsi="Calibri" w:cs="Calibri"/>
        </w:rPr>
        <w:t xml:space="preserve">, </w:t>
      </w:r>
      <w:hyperlink w:anchor="Par304" w:history="1">
        <w:r>
          <w:rPr>
            <w:rFonts w:ascii="Calibri" w:hAnsi="Calibri" w:cs="Calibri"/>
            <w:color w:val="0000FF"/>
          </w:rPr>
          <w:t>3</w:t>
        </w:r>
      </w:hyperlink>
      <w:r>
        <w:rPr>
          <w:rFonts w:ascii="Calibri" w:hAnsi="Calibri" w:cs="Calibri"/>
        </w:rPr>
        <w:t xml:space="preserve"> и </w:t>
      </w:r>
      <w:hyperlink w:anchor="Par306" w:history="1">
        <w:r>
          <w:rPr>
            <w:rFonts w:ascii="Calibri" w:hAnsi="Calibri" w:cs="Calibri"/>
            <w:color w:val="0000FF"/>
          </w:rPr>
          <w:t>3.1 статьи 20</w:t>
        </w:r>
      </w:hyperlink>
      <w:r>
        <w:rPr>
          <w:rFonts w:ascii="Calibri" w:hAnsi="Calibri" w:cs="Calibri"/>
        </w:rPr>
        <w:t xml:space="preserve"> настоящего Закона, должны быть нотариально удостоверены.</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43" w:name="Par294"/>
      <w:bookmarkEnd w:id="43"/>
      <w:r>
        <w:rPr>
          <w:rFonts w:ascii="Calibri" w:hAnsi="Calibri" w:cs="Calibri"/>
        </w:rPr>
        <w:t>Статья 20. Самовыдвижение кандидатов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44" w:name="Par296"/>
      <w:bookmarkEnd w:id="44"/>
      <w:r>
        <w:rPr>
          <w:rFonts w:ascii="Calibri" w:hAnsi="Calibri" w:cs="Calibri"/>
        </w:rPr>
        <w:t xml:space="preserve">1.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6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w:t>
      </w:r>
      <w:hyperlink r:id="rId70"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45" w:name="Par298"/>
      <w:bookmarkEnd w:id="45"/>
      <w:r>
        <w:rPr>
          <w:rFonts w:ascii="Calibri" w:hAnsi="Calibri" w:cs="Calibri"/>
        </w:rPr>
        <w:t xml:space="preserve">2. Если у кандидата имелась или имеется судимость, в заявлении, предусмотренном </w:t>
      </w:r>
      <w:hyperlink w:anchor="Par296" w:history="1">
        <w:r>
          <w:rPr>
            <w:rFonts w:ascii="Calibri" w:hAnsi="Calibri" w:cs="Calibri"/>
            <w:color w:val="0000FF"/>
          </w:rPr>
          <w:t>частью 1</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71"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46" w:name="Par300"/>
      <w:bookmarkEnd w:id="46"/>
      <w:r>
        <w:rPr>
          <w:rFonts w:ascii="Calibri" w:hAnsi="Calibri" w:cs="Calibri"/>
        </w:rPr>
        <w:t xml:space="preserve">2.1. К заявлению, предусмотренному </w:t>
      </w:r>
      <w:hyperlink w:anchor="Par296" w:history="1">
        <w:r>
          <w:rPr>
            <w:rFonts w:ascii="Calibri" w:hAnsi="Calibri" w:cs="Calibri"/>
            <w:color w:val="0000FF"/>
          </w:rPr>
          <w:t>частью 1</w:t>
        </w:r>
      </w:hyperlink>
      <w:r>
        <w:rPr>
          <w:rFonts w:ascii="Calibri" w:hAnsi="Calibri" w:cs="Calibri"/>
        </w:rPr>
        <w:t xml:space="preserve"> настоящей статьи, прилагаются: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w:t>
      </w:r>
      <w:hyperlink w:anchor="Par312" w:history="1">
        <w:r>
          <w:rPr>
            <w:rFonts w:ascii="Calibri" w:hAnsi="Calibri" w:cs="Calibri"/>
            <w:color w:val="0000FF"/>
          </w:rPr>
          <w:t>частью 4</w:t>
        </w:r>
      </w:hyperlink>
      <w:r>
        <w:rPr>
          <w:rFonts w:ascii="Calibri" w:hAnsi="Calibri" w:cs="Calibri"/>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72"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47" w:name="Par304"/>
      <w:bookmarkEnd w:id="47"/>
      <w:r>
        <w:rPr>
          <w:rFonts w:ascii="Calibri" w:hAnsi="Calibri" w:cs="Calibri"/>
        </w:rPr>
        <w:t xml:space="preserve">3. Вместе с заявлением, указанным в </w:t>
      </w:r>
      <w:hyperlink w:anchor="Par296" w:history="1">
        <w:r>
          <w:rPr>
            <w:rFonts w:ascii="Calibri" w:hAnsi="Calibri" w:cs="Calibri"/>
            <w:color w:val="0000FF"/>
          </w:rPr>
          <w:t>части 1</w:t>
        </w:r>
      </w:hyperlink>
      <w:r>
        <w:rPr>
          <w:rFonts w:ascii="Calibri" w:hAnsi="Calibri" w:cs="Calibri"/>
        </w:rP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73" w:history="1">
        <w:r>
          <w:rPr>
            <w:rFonts w:ascii="Calibri" w:hAnsi="Calibri" w:cs="Calibri"/>
            <w:color w:val="0000FF"/>
          </w:rPr>
          <w:t>приложению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48" w:name="Par306"/>
      <w:bookmarkEnd w:id="48"/>
      <w:r>
        <w:rPr>
          <w:rFonts w:ascii="Calibri" w:hAnsi="Calibri" w:cs="Calibri"/>
        </w:rPr>
        <w:t xml:space="preserve">3.1. При проведении выборов глав муниципальных районов и глав городских округов кандидатом вместе с заявлением, указанным в </w:t>
      </w:r>
      <w:hyperlink w:anchor="Par296" w:history="1">
        <w:r>
          <w:rPr>
            <w:rFonts w:ascii="Calibri" w:hAnsi="Calibri" w:cs="Calibri"/>
            <w:color w:val="0000FF"/>
          </w:rPr>
          <w:t>части 1</w:t>
        </w:r>
      </w:hyperlink>
      <w:r>
        <w:rPr>
          <w:rFonts w:ascii="Calibri" w:hAnsi="Calibri" w:cs="Calibri"/>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75"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49" w:name="Par310"/>
      <w:bookmarkEnd w:id="49"/>
      <w:r>
        <w:rPr>
          <w:rFonts w:ascii="Calibri" w:hAnsi="Calibri" w:cs="Calibri"/>
        </w:rPr>
        <w:t>3.2.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76"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0" w:name="Par312"/>
      <w:bookmarkEnd w:id="50"/>
      <w:r>
        <w:rPr>
          <w:rFonts w:ascii="Calibri" w:hAnsi="Calibri" w:cs="Calibri"/>
        </w:rPr>
        <w:t xml:space="preserve">4. Документы, указанные в </w:t>
      </w:r>
      <w:hyperlink w:anchor="Par296" w:history="1">
        <w:r>
          <w:rPr>
            <w:rFonts w:ascii="Calibri" w:hAnsi="Calibri" w:cs="Calibri"/>
            <w:color w:val="0000FF"/>
          </w:rPr>
          <w:t>частях 1</w:t>
        </w:r>
      </w:hyperlink>
      <w:r>
        <w:rPr>
          <w:rFonts w:ascii="Calibri" w:hAnsi="Calibri" w:cs="Calibri"/>
        </w:rPr>
        <w:t xml:space="preserve"> - </w:t>
      </w:r>
      <w:hyperlink w:anchor="Par306" w:history="1">
        <w:r>
          <w:rPr>
            <w:rFonts w:ascii="Calibri" w:hAnsi="Calibri" w:cs="Calibri"/>
            <w:color w:val="0000FF"/>
          </w:rPr>
          <w:t>3.1</w:t>
        </w:r>
      </w:hyperlink>
      <w:r>
        <w:rPr>
          <w:rFonts w:ascii="Calibri" w:hAnsi="Calibri" w:cs="Calibri"/>
        </w:rPr>
        <w:t xml:space="preserve"> настоящей статьи, кандидат обязан представить лично. Документы, указанные в </w:t>
      </w:r>
      <w:hyperlink w:anchor="Par296" w:history="1">
        <w:r>
          <w:rPr>
            <w:rFonts w:ascii="Calibri" w:hAnsi="Calibri" w:cs="Calibri"/>
            <w:color w:val="0000FF"/>
          </w:rPr>
          <w:t>частях 1</w:t>
        </w:r>
      </w:hyperlink>
      <w:r>
        <w:rPr>
          <w:rFonts w:ascii="Calibri" w:hAnsi="Calibri" w:cs="Calibri"/>
        </w:rPr>
        <w:t xml:space="preserve"> - </w:t>
      </w:r>
      <w:hyperlink w:anchor="Par306" w:history="1">
        <w:r>
          <w:rPr>
            <w:rFonts w:ascii="Calibri" w:hAnsi="Calibri" w:cs="Calibri"/>
            <w:color w:val="0000FF"/>
          </w:rPr>
          <w:t>3.1</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w:t>
      </w:r>
      <w:r>
        <w:rPr>
          <w:rFonts w:ascii="Calibri" w:hAnsi="Calibri" w:cs="Calibri"/>
        </w:rPr>
        <w:lastRenderedPageBreak/>
        <w:t>подозреваемые и обвиняемые).</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Избирательная комиссия муниципального образования обязана выдать кандидату (иному лицу, указанному в </w:t>
      </w:r>
      <w:hyperlink w:anchor="Par312" w:history="1">
        <w:r>
          <w:rPr>
            <w:rFonts w:ascii="Calibri" w:hAnsi="Calibri" w:cs="Calibri"/>
            <w:color w:val="0000FF"/>
          </w:rPr>
          <w:t>части 4</w:t>
        </w:r>
      </w:hyperlink>
      <w:r>
        <w:rPr>
          <w:rFonts w:ascii="Calibri" w:hAnsi="Calibri" w:cs="Calibri"/>
        </w:rPr>
        <w:t xml:space="preserve"> настоящей статьи) письменное подтверждение получения документов, указанных в </w:t>
      </w:r>
      <w:hyperlink w:anchor="Par296" w:history="1">
        <w:r>
          <w:rPr>
            <w:rFonts w:ascii="Calibri" w:hAnsi="Calibri" w:cs="Calibri"/>
            <w:color w:val="0000FF"/>
          </w:rPr>
          <w:t>частях 1</w:t>
        </w:r>
      </w:hyperlink>
      <w:r>
        <w:rPr>
          <w:rFonts w:ascii="Calibri" w:hAnsi="Calibri" w:cs="Calibri"/>
        </w:rPr>
        <w:t xml:space="preserve"> - </w:t>
      </w:r>
      <w:hyperlink w:anchor="Par306" w:history="1">
        <w:r>
          <w:rPr>
            <w:rFonts w:ascii="Calibri" w:hAnsi="Calibri" w:cs="Calibri"/>
            <w:color w:val="0000FF"/>
          </w:rPr>
          <w:t>3.1</w:t>
        </w:r>
      </w:hyperlink>
      <w:r>
        <w:rPr>
          <w:rFonts w:ascii="Calibri" w:hAnsi="Calibri" w:cs="Calibri"/>
        </w:rPr>
        <w:t xml:space="preserve"> настоящей статьи. Подтверждение выдается незамедлительно после представления и приема документов.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1" w:name="Par316"/>
      <w:bookmarkEnd w:id="51"/>
      <w:r>
        <w:rPr>
          <w:rFonts w:ascii="Calibri" w:hAnsi="Calibri" w:cs="Calibri"/>
        </w:rPr>
        <w:t xml:space="preserve">6.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ar296" w:history="1">
        <w:r>
          <w:rPr>
            <w:rFonts w:ascii="Calibri" w:hAnsi="Calibri" w:cs="Calibri"/>
            <w:color w:val="0000FF"/>
          </w:rPr>
          <w:t>частями 1</w:t>
        </w:r>
      </w:hyperlink>
      <w:r>
        <w:rPr>
          <w:rFonts w:ascii="Calibri" w:hAnsi="Calibri" w:cs="Calibri"/>
        </w:rPr>
        <w:t xml:space="preserve"> - </w:t>
      </w:r>
      <w:hyperlink w:anchor="Par306" w:history="1">
        <w:r>
          <w:rPr>
            <w:rFonts w:ascii="Calibri" w:hAnsi="Calibri" w:cs="Calibri"/>
            <w:color w:val="0000FF"/>
          </w:rPr>
          <w:t>3.1</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296" w:history="1">
        <w:r>
          <w:rPr>
            <w:rFonts w:ascii="Calibri" w:hAnsi="Calibri" w:cs="Calibri"/>
            <w:color w:val="0000FF"/>
          </w:rPr>
          <w:t>частями 1</w:t>
        </w:r>
      </w:hyperlink>
      <w:r>
        <w:rPr>
          <w:rFonts w:ascii="Calibri" w:hAnsi="Calibri" w:cs="Calibri"/>
        </w:rPr>
        <w:t xml:space="preserve">, </w:t>
      </w:r>
      <w:hyperlink w:anchor="Par298" w:history="1">
        <w:r>
          <w:rPr>
            <w:rFonts w:ascii="Calibri" w:hAnsi="Calibri" w:cs="Calibri"/>
            <w:color w:val="0000FF"/>
          </w:rPr>
          <w:t>2</w:t>
        </w:r>
      </w:hyperlink>
      <w:r>
        <w:rPr>
          <w:rFonts w:ascii="Calibri" w:hAnsi="Calibri" w:cs="Calibri"/>
        </w:rPr>
        <w:t xml:space="preserve"> и </w:t>
      </w:r>
      <w:hyperlink w:anchor="Par300" w:history="1">
        <w:r>
          <w:rPr>
            <w:rFonts w:ascii="Calibri" w:hAnsi="Calibri" w:cs="Calibri"/>
            <w:color w:val="0000FF"/>
          </w:rPr>
          <w:t>2.1</w:t>
        </w:r>
      </w:hyperlink>
      <w:r>
        <w:rPr>
          <w:rFonts w:ascii="Calibri" w:hAnsi="Calibri" w:cs="Calibri"/>
        </w:rPr>
        <w:t xml:space="preserve"> настоящей статьи, в течение десяти дней, а сведений, представляемых в соответствии с </w:t>
      </w:r>
      <w:hyperlink w:anchor="Par304" w:history="1">
        <w:r>
          <w:rPr>
            <w:rFonts w:ascii="Calibri" w:hAnsi="Calibri" w:cs="Calibri"/>
            <w:color w:val="0000FF"/>
          </w:rPr>
          <w:t>частью 3</w:t>
        </w:r>
      </w:hyperlink>
      <w:r>
        <w:rPr>
          <w:rFonts w:ascii="Calibri" w:hAnsi="Calibri" w:cs="Calibri"/>
        </w:rPr>
        <w:t xml:space="preserve"> настоящей статьи, и выполнения требований, предусмотренных </w:t>
      </w:r>
      <w:hyperlink w:anchor="Par310" w:history="1">
        <w:r>
          <w:rPr>
            <w:rFonts w:ascii="Calibri" w:hAnsi="Calibri" w:cs="Calibri"/>
            <w:color w:val="0000FF"/>
          </w:rPr>
          <w:t>частью 3.2</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Порядок проверки сведений, указанных в </w:t>
      </w:r>
      <w:hyperlink w:anchor="Par306" w:history="1">
        <w:r>
          <w:rPr>
            <w:rFonts w:ascii="Calibri" w:hAnsi="Calibri" w:cs="Calibri"/>
            <w:color w:val="0000FF"/>
          </w:rPr>
          <w:t>части 3.1</w:t>
        </w:r>
      </w:hyperlink>
      <w:r>
        <w:rPr>
          <w:rFonts w:ascii="Calibri" w:hAnsi="Calibri" w:cs="Calibri"/>
        </w:rPr>
        <w:t xml:space="preserve"> настоящей статьи, устанавливается указом Президента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80"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Проверка выполнения требований, предусмотренных </w:t>
      </w:r>
      <w:hyperlink w:anchor="Par310" w:history="1">
        <w:r>
          <w:rPr>
            <w:rFonts w:ascii="Calibri" w:hAnsi="Calibri" w:cs="Calibri"/>
            <w:color w:val="0000FF"/>
          </w:rPr>
          <w:t>частью 3.2</w:t>
        </w:r>
      </w:hyperlink>
      <w:r>
        <w:rPr>
          <w:rFonts w:ascii="Calibri" w:hAnsi="Calibri" w:cs="Calibri"/>
        </w:rPr>
        <w:t xml:space="preserve"> настоящей статьи, осуществляется по основаниям, установленным Федеральным </w:t>
      </w:r>
      <w:hyperlink r:id="rId81"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w:t>
      </w:r>
      <w:hyperlink r:id="rId82"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52" w:name="Par325"/>
      <w:bookmarkEnd w:id="52"/>
      <w:r>
        <w:rPr>
          <w:rFonts w:ascii="Calibri" w:hAnsi="Calibri" w:cs="Calibri"/>
        </w:rPr>
        <w:t>Статья 21. Выдвижение кандидатов избирательными объединениями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Избирательным объединением на выборах главы муниципального образования является: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имеющая в соответствии с федеральными законами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3" w:name="Par329"/>
      <w:bookmarkEnd w:id="53"/>
      <w:r>
        <w:rPr>
          <w:rFonts w:ascii="Calibri" w:hAnsi="Calibri" w:cs="Calibri"/>
        </w:rPr>
        <w:t>2) иное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законодательством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 xml:space="preserve">"Об основных гарантиях избирательных прав и права на участие в референдуме граждан Российской Федерации", Федеральным </w:t>
      </w:r>
      <w:hyperlink r:id="rId84"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(далее - Федеральный закон "О политических партиях"), Федеральным </w:t>
      </w:r>
      <w:hyperlink r:id="rId85"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и настоящим Законом.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 политических партиях" и Федеральным </w:t>
      </w:r>
      <w:hyperlink r:id="rId8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В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329" w:history="1">
        <w:r>
          <w:rPr>
            <w:rFonts w:ascii="Calibri" w:hAnsi="Calibri" w:cs="Calibri"/>
            <w:color w:val="0000FF"/>
          </w:rPr>
          <w:t>пунктом 2 части 1</w:t>
        </w:r>
      </w:hyperlink>
      <w:r>
        <w:rPr>
          <w:rFonts w:ascii="Calibri" w:hAnsi="Calibri" w:cs="Calibri"/>
        </w:rPr>
        <w:t xml:space="preserve"> настоящей статьи, и их соответствующие структурные подразделения.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90" w:history="1">
        <w:r>
          <w:rPr>
            <w:rFonts w:ascii="Calibri" w:hAnsi="Calibri" w:cs="Calibri"/>
            <w:color w:val="0000FF"/>
          </w:rPr>
          <w:t>N 117-ОЗ</w:t>
        </w:r>
      </w:hyperlink>
      <w:r>
        <w:rPr>
          <w:rFonts w:ascii="Calibri" w:hAnsi="Calibri" w:cs="Calibri"/>
        </w:rPr>
        <w:t xml:space="preserve">, от 04.06.2014 </w:t>
      </w:r>
      <w:hyperlink r:id="rId91" w:history="1">
        <w:r>
          <w:rPr>
            <w:rFonts w:ascii="Calibri" w:hAnsi="Calibri" w:cs="Calibri"/>
            <w:color w:val="0000FF"/>
          </w:rPr>
          <w:t>N 31-ОЗ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Избирательное объединение вправе выдвинуть только одного кандидата и не вправе выдвигать кандидатами граждан Российской Федерации, являющихся членами иных политических партий.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4" w:name="Par334"/>
      <w:bookmarkEnd w:id="54"/>
      <w:r>
        <w:rPr>
          <w:rFonts w:ascii="Calibri" w:hAnsi="Calibri" w:cs="Calibri"/>
        </w:rPr>
        <w:t>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5" w:name="Par335"/>
      <w:bookmarkEnd w:id="55"/>
      <w:r>
        <w:rPr>
          <w:rFonts w:ascii="Calibri" w:hAnsi="Calibri" w:cs="Calibri"/>
        </w:rPr>
        <w:t>6. Избирательное объединение вправе назначить представителя (представителей), уполномоченного в соответствии с настоящим Законом представлять избирательное объединение по вопросам, связанным с его участием в выборах главы муниципального образования.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решению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w:t>
      </w:r>
      <w:r>
        <w:rPr>
          <w:rFonts w:ascii="Calibri" w:hAnsi="Calibri" w:cs="Calibri"/>
        </w:rPr>
        <w:lastRenderedPageBreak/>
        <w:t>избирательную комиссию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предусмотренное </w:t>
      </w:r>
      <w:hyperlink w:anchor="Par335" w:history="1">
        <w:r>
          <w:rPr>
            <w:rFonts w:ascii="Calibri" w:hAnsi="Calibri" w:cs="Calibri"/>
            <w:color w:val="0000FF"/>
          </w:rPr>
          <w:t>частью 6</w:t>
        </w:r>
      </w:hyperlink>
      <w:r>
        <w:rPr>
          <w:rFonts w:ascii="Calibri" w:hAnsi="Calibri" w:cs="Calibri"/>
        </w:rPr>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6" w:name="Par340"/>
      <w:bookmarkEnd w:id="56"/>
      <w:r>
        <w:rPr>
          <w:rFonts w:ascii="Calibri" w:hAnsi="Calibri" w:cs="Calibri"/>
        </w:rPr>
        <w:t xml:space="preserve">8. Уполномоченный представитель избирательного объединения либо выдвинутый им кандидат представляет в избирательную комиссию муниципального образования решение, предусмотренное </w:t>
      </w:r>
      <w:hyperlink w:anchor="Par334" w:history="1">
        <w:r>
          <w:rPr>
            <w:rFonts w:ascii="Calibri" w:hAnsi="Calibri" w:cs="Calibri"/>
            <w:color w:val="0000FF"/>
          </w:rPr>
          <w:t>частью 5</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7" w:name="Par341"/>
      <w:bookmarkEnd w:id="57"/>
      <w:r>
        <w:rPr>
          <w:rFonts w:ascii="Calibri" w:hAnsi="Calibri" w:cs="Calibri"/>
        </w:rPr>
        <w:t xml:space="preserve">9.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Краткое наименование избирательного объединения образуется с соблюдением требований, предусмотренных </w:t>
      </w:r>
      <w:hyperlink r:id="rId92" w:history="1">
        <w:r>
          <w:rPr>
            <w:rFonts w:ascii="Calibri" w:hAnsi="Calibri" w:cs="Calibri"/>
            <w:color w:val="0000FF"/>
          </w:rPr>
          <w:t>статьей 6</w:t>
        </w:r>
      </w:hyperlink>
      <w:r>
        <w:rPr>
          <w:rFonts w:ascii="Calibri" w:hAnsi="Calibri" w:cs="Calibri"/>
        </w:rPr>
        <w:t xml:space="preserve"> Федерального закона "О политических партиях", и только из слов, составляющих наименование избирательного объединения.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8" w:name="Par343"/>
      <w:bookmarkEnd w:id="58"/>
      <w:r>
        <w:rPr>
          <w:rFonts w:ascii="Calibri" w:hAnsi="Calibri" w:cs="Calibri"/>
        </w:rPr>
        <w:t xml:space="preserve">10. Одновременно с решением, предусмотренным </w:t>
      </w:r>
      <w:hyperlink w:anchor="Par334" w:history="1">
        <w:r>
          <w:rPr>
            <w:rFonts w:ascii="Calibri" w:hAnsi="Calibri" w:cs="Calibri"/>
            <w:color w:val="0000FF"/>
          </w:rPr>
          <w:t>частью 5</w:t>
        </w:r>
      </w:hyperlink>
      <w:r>
        <w:rPr>
          <w:rFonts w:ascii="Calibri" w:hAnsi="Calibri" w:cs="Calibri"/>
        </w:rPr>
        <w:t xml:space="preserve"> настоящей статьи, кандидат, выдвинутый избирательным объединением, представляет следующие документы: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ar335" w:history="1">
        <w:r>
          <w:rPr>
            <w:rFonts w:ascii="Calibri" w:hAnsi="Calibri" w:cs="Calibri"/>
            <w:color w:val="0000FF"/>
          </w:rPr>
          <w:t>частью 6</w:t>
        </w:r>
      </w:hyperlink>
      <w:r>
        <w:rPr>
          <w:rFonts w:ascii="Calibri" w:hAnsi="Calibri" w:cs="Calibri"/>
        </w:rPr>
        <w:t xml:space="preserve"> настоящей статьи (в случае его назначения);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59" w:name="Par345"/>
      <w:bookmarkEnd w:id="59"/>
      <w:r>
        <w:rPr>
          <w:rFonts w:ascii="Calibri" w:hAnsi="Calibri" w:cs="Calibri"/>
        </w:rPr>
        <w:t>2)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0" w:name="Par347"/>
      <w:bookmarkEnd w:id="60"/>
      <w:r>
        <w:rPr>
          <w:rFonts w:ascii="Calibri" w:hAnsi="Calibri" w:cs="Calibri"/>
        </w:rP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5"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1" w:name="Par350"/>
      <w:bookmarkEnd w:id="61"/>
      <w:r>
        <w:rPr>
          <w:rFonts w:ascii="Calibri" w:hAnsi="Calibri" w:cs="Calibri"/>
        </w:rPr>
        <w:t xml:space="preserve">11. Вместе с документами, указанными в </w:t>
      </w:r>
      <w:hyperlink w:anchor="Par340" w:history="1">
        <w:r>
          <w:rPr>
            <w:rFonts w:ascii="Calibri" w:hAnsi="Calibri" w:cs="Calibri"/>
            <w:color w:val="0000FF"/>
          </w:rPr>
          <w:t>частях 8</w:t>
        </w:r>
      </w:hyperlink>
      <w:r>
        <w:rPr>
          <w:rFonts w:ascii="Calibri" w:hAnsi="Calibri" w:cs="Calibri"/>
        </w:rPr>
        <w:t xml:space="preserve">, </w:t>
      </w:r>
      <w:hyperlink w:anchor="Par341" w:history="1">
        <w:r>
          <w:rPr>
            <w:rFonts w:ascii="Calibri" w:hAnsi="Calibri" w:cs="Calibri"/>
            <w:color w:val="0000FF"/>
          </w:rPr>
          <w:t>9</w:t>
        </w:r>
      </w:hyperlink>
      <w:r>
        <w:rPr>
          <w:rFonts w:ascii="Calibri" w:hAnsi="Calibri" w:cs="Calibri"/>
        </w:rPr>
        <w:t xml:space="preserve"> и </w:t>
      </w:r>
      <w:hyperlink w:anchor="Par343" w:history="1">
        <w:r>
          <w:rPr>
            <w:rFonts w:ascii="Calibri" w:hAnsi="Calibri" w:cs="Calibri"/>
            <w:color w:val="0000FF"/>
          </w:rPr>
          <w:t>10</w:t>
        </w:r>
      </w:hyperlink>
      <w:r>
        <w:rPr>
          <w:rFonts w:ascii="Calibri" w:hAnsi="Calibri" w:cs="Calibri"/>
        </w:rPr>
        <w:t xml:space="preserve"> настоящей статьи, кандидат представляет в избирательную комиссию муниципального образования заявление в письменной форме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w:t>
      </w:r>
      <w:r>
        <w:rPr>
          <w:rFonts w:ascii="Calibri" w:hAnsi="Calibri" w:cs="Calibri"/>
        </w:rPr>
        <w:lastRenderedPageBreak/>
        <w:t>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о согласии баллотироваться указываются сведения о судимости кандидата, а если судимость снята или погашена, - также сведения о дате снятия или погашения судимости.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96"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2" w:name="Par352"/>
      <w:bookmarkEnd w:id="62"/>
      <w:r>
        <w:rPr>
          <w:rFonts w:ascii="Calibri" w:hAnsi="Calibri" w:cs="Calibri"/>
        </w:rPr>
        <w:t xml:space="preserve">11.1. К заявлению, предусмотренному </w:t>
      </w:r>
      <w:hyperlink w:anchor="Par350" w:history="1">
        <w:r>
          <w:rPr>
            <w:rFonts w:ascii="Calibri" w:hAnsi="Calibri" w:cs="Calibri"/>
            <w:color w:val="0000FF"/>
          </w:rPr>
          <w:t>частью 11</w:t>
        </w:r>
      </w:hyperlink>
      <w:r>
        <w:rPr>
          <w:rFonts w:ascii="Calibri" w:hAnsi="Calibri" w:cs="Calibri"/>
        </w:rPr>
        <w:t xml:space="preserve"> настоящей статьи, прилагаются: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может быть представлен кандидатом при личном представлении документов в избирательную комиссию в соответствии с </w:t>
      </w:r>
      <w:hyperlink w:anchor="Par364" w:history="1">
        <w:r>
          <w:rPr>
            <w:rFonts w:ascii="Calibri" w:hAnsi="Calibri" w:cs="Calibri"/>
            <w:color w:val="0000FF"/>
          </w:rPr>
          <w:t>частью 12</w:t>
        </w:r>
      </w:hyperlink>
      <w:r>
        <w:rPr>
          <w:rFonts w:ascii="Calibri" w:hAnsi="Calibri" w:cs="Calibri"/>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w:t>
      </w:r>
      <w:hyperlink r:id="rId97" w:history="1">
        <w:r>
          <w:rPr>
            <w:rFonts w:ascii="Calibri" w:hAnsi="Calibri" w:cs="Calibri"/>
            <w:color w:val="0000FF"/>
          </w:rPr>
          <w:t>Законом</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3" w:name="Par356"/>
      <w:bookmarkEnd w:id="63"/>
      <w:r>
        <w:rPr>
          <w:rFonts w:ascii="Calibri" w:hAnsi="Calibri" w:cs="Calibri"/>
        </w:rPr>
        <w:t xml:space="preserve">11.2. Вместе с заявлением, указанным в </w:t>
      </w:r>
      <w:hyperlink w:anchor="Par350" w:history="1">
        <w:r>
          <w:rPr>
            <w:rFonts w:ascii="Calibri" w:hAnsi="Calibri" w:cs="Calibri"/>
            <w:color w:val="0000FF"/>
          </w:rPr>
          <w:t>части 11</w:t>
        </w:r>
      </w:hyperlink>
      <w:r>
        <w:rPr>
          <w:rFonts w:ascii="Calibri" w:hAnsi="Calibri" w:cs="Calibri"/>
        </w:rP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98" w:history="1">
        <w:r>
          <w:rPr>
            <w:rFonts w:ascii="Calibri" w:hAnsi="Calibri" w:cs="Calibri"/>
            <w:color w:val="0000FF"/>
          </w:rPr>
          <w:t>приложению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w:t>
      </w:r>
      <w:hyperlink r:id="rId99" w:history="1">
        <w:r>
          <w:rPr>
            <w:rFonts w:ascii="Calibri" w:hAnsi="Calibri" w:cs="Calibri"/>
            <w:color w:val="0000FF"/>
          </w:rPr>
          <w:t>Законом</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4" w:name="Par358"/>
      <w:bookmarkEnd w:id="64"/>
      <w:r>
        <w:rPr>
          <w:rFonts w:ascii="Calibri" w:hAnsi="Calibri" w:cs="Calibri"/>
        </w:rPr>
        <w:t xml:space="preserve">11.3. При проведении выборов глав муниципальных районов и глав городских округов кандидатом вместе с заявлением, указанным в </w:t>
      </w:r>
      <w:hyperlink w:anchor="Par350" w:history="1">
        <w:r>
          <w:rPr>
            <w:rFonts w:ascii="Calibri" w:hAnsi="Calibri" w:cs="Calibri"/>
            <w:color w:val="0000FF"/>
          </w:rPr>
          <w:t>части 11</w:t>
        </w:r>
      </w:hyperlink>
      <w:r>
        <w:rPr>
          <w:rFonts w:ascii="Calibri" w:hAnsi="Calibri" w:cs="Calibri"/>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11.3 введена </w:t>
      </w:r>
      <w:hyperlink r:id="rId100" w:history="1">
        <w:r>
          <w:rPr>
            <w:rFonts w:ascii="Calibri" w:hAnsi="Calibri" w:cs="Calibri"/>
            <w:color w:val="0000FF"/>
          </w:rPr>
          <w:t>Законом</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5" w:name="Par362"/>
      <w:bookmarkEnd w:id="65"/>
      <w:r>
        <w:rPr>
          <w:rFonts w:ascii="Calibri" w:hAnsi="Calibri" w:cs="Calibri"/>
        </w:rPr>
        <w:t>11.4.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11.4 введена </w:t>
      </w:r>
      <w:hyperlink r:id="rId101" w:history="1">
        <w:r>
          <w:rPr>
            <w:rFonts w:ascii="Calibri" w:hAnsi="Calibri" w:cs="Calibri"/>
            <w:color w:val="0000FF"/>
          </w:rPr>
          <w:t>Законом</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6" w:name="Par364"/>
      <w:bookmarkEnd w:id="66"/>
      <w:r>
        <w:rPr>
          <w:rFonts w:ascii="Calibri" w:hAnsi="Calibri" w:cs="Calibri"/>
        </w:rPr>
        <w:lastRenderedPageBreak/>
        <w:t xml:space="preserve">12. Документы, указанные в </w:t>
      </w:r>
      <w:hyperlink w:anchor="Par350" w:history="1">
        <w:r>
          <w:rPr>
            <w:rFonts w:ascii="Calibri" w:hAnsi="Calibri" w:cs="Calibri"/>
            <w:color w:val="0000FF"/>
          </w:rPr>
          <w:t>частях 11</w:t>
        </w:r>
      </w:hyperlink>
      <w:r>
        <w:rPr>
          <w:rFonts w:ascii="Calibri" w:hAnsi="Calibri" w:cs="Calibri"/>
        </w:rPr>
        <w:t xml:space="preserve"> - </w:t>
      </w:r>
      <w:hyperlink w:anchor="Par358" w:history="1">
        <w:r>
          <w:rPr>
            <w:rFonts w:ascii="Calibri" w:hAnsi="Calibri" w:cs="Calibri"/>
            <w:color w:val="0000FF"/>
          </w:rPr>
          <w:t>11.3</w:t>
        </w:r>
      </w:hyperlink>
      <w:r>
        <w:rPr>
          <w:rFonts w:ascii="Calibri" w:hAnsi="Calibri" w:cs="Calibri"/>
        </w:rPr>
        <w:t xml:space="preserve"> настоящей статьи, кандидат обязан представить лично. Документы, указанные в </w:t>
      </w:r>
      <w:hyperlink w:anchor="Par350" w:history="1">
        <w:r>
          <w:rPr>
            <w:rFonts w:ascii="Calibri" w:hAnsi="Calibri" w:cs="Calibri"/>
            <w:color w:val="0000FF"/>
          </w:rPr>
          <w:t>частях 11</w:t>
        </w:r>
      </w:hyperlink>
      <w:r>
        <w:rPr>
          <w:rFonts w:ascii="Calibri" w:hAnsi="Calibri" w:cs="Calibri"/>
        </w:rPr>
        <w:t xml:space="preserve"> - </w:t>
      </w:r>
      <w:hyperlink w:anchor="Par358" w:history="1">
        <w:r>
          <w:rPr>
            <w:rFonts w:ascii="Calibri" w:hAnsi="Calibri" w:cs="Calibri"/>
            <w:color w:val="0000FF"/>
          </w:rPr>
          <w:t>11.3</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7" w:name="Par366"/>
      <w:bookmarkEnd w:id="67"/>
      <w:r>
        <w:rPr>
          <w:rFonts w:ascii="Calibri" w:hAnsi="Calibri" w:cs="Calibri"/>
        </w:rPr>
        <w:t xml:space="preserve">13. Избирательная комиссия муниципального образования обязана выдать кандидату (иному лицу, указанному в </w:t>
      </w:r>
      <w:hyperlink w:anchor="Par364" w:history="1">
        <w:r>
          <w:rPr>
            <w:rFonts w:ascii="Calibri" w:hAnsi="Calibri" w:cs="Calibri"/>
            <w:color w:val="0000FF"/>
          </w:rPr>
          <w:t>части 12</w:t>
        </w:r>
      </w:hyperlink>
      <w:r>
        <w:rPr>
          <w:rFonts w:ascii="Calibri" w:hAnsi="Calibri" w:cs="Calibri"/>
        </w:rPr>
        <w:t xml:space="preserve"> настоящей статьи) письменное подтверждение получения документов, указанных в </w:t>
      </w:r>
      <w:hyperlink w:anchor="Par350" w:history="1">
        <w:r>
          <w:rPr>
            <w:rFonts w:ascii="Calibri" w:hAnsi="Calibri" w:cs="Calibri"/>
            <w:color w:val="0000FF"/>
          </w:rPr>
          <w:t>частях 11</w:t>
        </w:r>
      </w:hyperlink>
      <w:r>
        <w:rPr>
          <w:rFonts w:ascii="Calibri" w:hAnsi="Calibri" w:cs="Calibri"/>
        </w:rPr>
        <w:t xml:space="preserve"> - </w:t>
      </w:r>
      <w:hyperlink w:anchor="Par358" w:history="1">
        <w:r>
          <w:rPr>
            <w:rFonts w:ascii="Calibri" w:hAnsi="Calibri" w:cs="Calibri"/>
            <w:color w:val="0000FF"/>
          </w:rPr>
          <w:t>11.3</w:t>
        </w:r>
      </w:hyperlink>
      <w:r>
        <w:rPr>
          <w:rFonts w:ascii="Calibri" w:hAnsi="Calibri" w:cs="Calibri"/>
        </w:rPr>
        <w:t xml:space="preserve"> настоящей статьи. Подтверждение выдается незамедлительно после представления и приема документов.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68" w:name="Par368"/>
      <w:bookmarkEnd w:id="68"/>
      <w:r>
        <w:rPr>
          <w:rFonts w:ascii="Calibri" w:hAnsi="Calibri" w:cs="Calibri"/>
        </w:rPr>
        <w:t xml:space="preserve">14.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ar350" w:history="1">
        <w:r>
          <w:rPr>
            <w:rFonts w:ascii="Calibri" w:hAnsi="Calibri" w:cs="Calibri"/>
            <w:color w:val="0000FF"/>
          </w:rPr>
          <w:t>частями 11</w:t>
        </w:r>
      </w:hyperlink>
      <w:r>
        <w:rPr>
          <w:rFonts w:ascii="Calibri" w:hAnsi="Calibri" w:cs="Calibri"/>
        </w:rPr>
        <w:t xml:space="preserve"> - </w:t>
      </w:r>
      <w:hyperlink w:anchor="Par358" w:history="1">
        <w:r>
          <w:rPr>
            <w:rFonts w:ascii="Calibri" w:hAnsi="Calibri" w:cs="Calibri"/>
            <w:color w:val="0000FF"/>
          </w:rPr>
          <w:t>11.3</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350" w:history="1">
        <w:r>
          <w:rPr>
            <w:rFonts w:ascii="Calibri" w:hAnsi="Calibri" w:cs="Calibri"/>
            <w:color w:val="0000FF"/>
          </w:rPr>
          <w:t>частями 11</w:t>
        </w:r>
      </w:hyperlink>
      <w:r>
        <w:rPr>
          <w:rFonts w:ascii="Calibri" w:hAnsi="Calibri" w:cs="Calibri"/>
        </w:rPr>
        <w:t xml:space="preserve"> и </w:t>
      </w:r>
      <w:hyperlink w:anchor="Par352" w:history="1">
        <w:r>
          <w:rPr>
            <w:rFonts w:ascii="Calibri" w:hAnsi="Calibri" w:cs="Calibri"/>
            <w:color w:val="0000FF"/>
          </w:rPr>
          <w:t>11.1</w:t>
        </w:r>
      </w:hyperlink>
      <w:r>
        <w:rPr>
          <w:rFonts w:ascii="Calibri" w:hAnsi="Calibri" w:cs="Calibri"/>
        </w:rPr>
        <w:t xml:space="preserve"> настоящей статьи, в течение десяти дней, а сведений, представляемых в соответствии с </w:t>
      </w:r>
      <w:hyperlink w:anchor="Par356" w:history="1">
        <w:r>
          <w:rPr>
            <w:rFonts w:ascii="Calibri" w:hAnsi="Calibri" w:cs="Calibri"/>
            <w:color w:val="0000FF"/>
          </w:rPr>
          <w:t>частью 11.2</w:t>
        </w:r>
      </w:hyperlink>
      <w:r>
        <w:rPr>
          <w:rFonts w:ascii="Calibri" w:hAnsi="Calibri" w:cs="Calibri"/>
        </w:rPr>
        <w:t xml:space="preserve"> настоящей статьи и выполнения требований, предусмотренных </w:t>
      </w:r>
      <w:hyperlink w:anchor="Par362" w:history="1">
        <w:r>
          <w:rPr>
            <w:rFonts w:ascii="Calibri" w:hAnsi="Calibri" w:cs="Calibri"/>
            <w:color w:val="0000FF"/>
          </w:rPr>
          <w:t>частью 11.4</w:t>
        </w:r>
      </w:hyperlink>
      <w:r>
        <w:rPr>
          <w:rFonts w:ascii="Calibri" w:hAnsi="Calibri" w:cs="Calibri"/>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04.06.2014 </w:t>
      </w:r>
      <w:hyperlink r:id="rId104" w:history="1">
        <w:r>
          <w:rPr>
            <w:rFonts w:ascii="Calibri" w:hAnsi="Calibri" w:cs="Calibri"/>
            <w:color w:val="0000FF"/>
          </w:rPr>
          <w:t>N 31-ОЗ</w:t>
        </w:r>
      </w:hyperlink>
      <w:r>
        <w:rPr>
          <w:rFonts w:ascii="Calibri" w:hAnsi="Calibri" w:cs="Calibri"/>
        </w:rPr>
        <w:t xml:space="preserve">, от 07.04.2015 </w:t>
      </w:r>
      <w:hyperlink r:id="rId105" w:history="1">
        <w:r>
          <w:rPr>
            <w:rFonts w:ascii="Calibri" w:hAnsi="Calibri" w:cs="Calibri"/>
            <w:color w:val="0000FF"/>
          </w:rPr>
          <w:t>N 13-ОЗ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Порядок проверки сведений, указанных в </w:t>
      </w:r>
      <w:hyperlink w:anchor="Par358" w:history="1">
        <w:r>
          <w:rPr>
            <w:rFonts w:ascii="Calibri" w:hAnsi="Calibri" w:cs="Calibri"/>
            <w:color w:val="0000FF"/>
          </w:rPr>
          <w:t>части 11.3</w:t>
        </w:r>
      </w:hyperlink>
      <w:r>
        <w:rPr>
          <w:rFonts w:ascii="Calibri" w:hAnsi="Calibri" w:cs="Calibri"/>
        </w:rPr>
        <w:t xml:space="preserve"> настоящей статьи, устанавливается указом Президента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w:t>
      </w:r>
      <w:hyperlink r:id="rId106" w:history="1">
        <w:r>
          <w:rPr>
            <w:rFonts w:ascii="Calibri" w:hAnsi="Calibri" w:cs="Calibri"/>
            <w:color w:val="0000FF"/>
          </w:rPr>
          <w:t>Законом</w:t>
        </w:r>
      </w:hyperlink>
      <w:r>
        <w:rPr>
          <w:rFonts w:ascii="Calibri" w:hAnsi="Calibri" w:cs="Calibri"/>
        </w:rPr>
        <w:t xml:space="preserve"> Рязанской области от 04.06.2014 N 31-ОЗ; в ред. </w:t>
      </w:r>
      <w:hyperlink r:id="rId107"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Проверка выполнения требований, предусмотренных в </w:t>
      </w:r>
      <w:hyperlink w:anchor="Par362" w:history="1">
        <w:r>
          <w:rPr>
            <w:rFonts w:ascii="Calibri" w:hAnsi="Calibri" w:cs="Calibri"/>
            <w:color w:val="0000FF"/>
          </w:rPr>
          <w:t>части 11.4</w:t>
        </w:r>
      </w:hyperlink>
      <w:r>
        <w:rPr>
          <w:rFonts w:ascii="Calibri" w:hAnsi="Calibri" w:cs="Calibri"/>
        </w:rPr>
        <w:t xml:space="preserve"> настоящей статьи, осуществляется по основаниям, установленным Федеральным </w:t>
      </w:r>
      <w:hyperlink r:id="rId10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14.2 введена </w:t>
      </w:r>
      <w:hyperlink r:id="rId109" w:history="1">
        <w:r>
          <w:rPr>
            <w:rFonts w:ascii="Calibri" w:hAnsi="Calibri" w:cs="Calibri"/>
            <w:color w:val="0000FF"/>
          </w:rPr>
          <w:t>Законом</w:t>
        </w:r>
      </w:hyperlink>
      <w:r>
        <w:rPr>
          <w:rFonts w:ascii="Calibri" w:hAnsi="Calibri" w:cs="Calibri"/>
        </w:rPr>
        <w:t xml:space="preserve"> Рязанской области от 04.06.2014 N 31-ОЗ; в ред. </w:t>
      </w:r>
      <w:hyperlink r:id="rId110"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ar345" w:history="1">
        <w:r>
          <w:rPr>
            <w:rFonts w:ascii="Calibri" w:hAnsi="Calibri" w:cs="Calibri"/>
            <w:color w:val="0000FF"/>
          </w:rPr>
          <w:t>пунктами 2</w:t>
        </w:r>
      </w:hyperlink>
      <w:r>
        <w:rPr>
          <w:rFonts w:ascii="Calibri" w:hAnsi="Calibri" w:cs="Calibri"/>
        </w:rPr>
        <w:t xml:space="preserve"> и </w:t>
      </w:r>
      <w:hyperlink w:anchor="Par347" w:history="1">
        <w:r>
          <w:rPr>
            <w:rFonts w:ascii="Calibri" w:hAnsi="Calibri" w:cs="Calibri"/>
            <w:color w:val="0000FF"/>
          </w:rPr>
          <w:t>3 части 10</w:t>
        </w:r>
      </w:hyperlink>
      <w:r>
        <w:rPr>
          <w:rFonts w:ascii="Calibri" w:hAnsi="Calibri" w:cs="Calibri"/>
        </w:rP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Par366" w:history="1">
        <w:r>
          <w:rPr>
            <w:rFonts w:ascii="Calibri" w:hAnsi="Calibri" w:cs="Calibri"/>
            <w:color w:val="0000FF"/>
          </w:rPr>
          <w:t>частью 13</w:t>
        </w:r>
      </w:hyperlink>
      <w:r>
        <w:rPr>
          <w:rFonts w:ascii="Calibri" w:hAnsi="Calibri" w:cs="Calibri"/>
        </w:rP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69" w:name="Par378"/>
      <w:bookmarkEnd w:id="69"/>
      <w:r>
        <w:rPr>
          <w:rFonts w:ascii="Calibri" w:hAnsi="Calibri" w:cs="Calibri"/>
        </w:rPr>
        <w:lastRenderedPageBreak/>
        <w:t>Статья 22. Поддержка выдвижения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Выдвижение кандидата должно быть поддержано избирателями путем внесения ими своих подписей в подписные листы, за исключением случаев, предусмотренных </w:t>
      </w:r>
      <w:hyperlink w:anchor="Par383" w:history="1">
        <w:r>
          <w:rPr>
            <w:rFonts w:ascii="Calibri" w:hAnsi="Calibri" w:cs="Calibri"/>
            <w:color w:val="0000FF"/>
          </w:rPr>
          <w:t>частями 2</w:t>
        </w:r>
      </w:hyperlink>
      <w:r>
        <w:rPr>
          <w:rFonts w:ascii="Calibri" w:hAnsi="Calibri" w:cs="Calibri"/>
        </w:rPr>
        <w:t xml:space="preserve"> - </w:t>
      </w:r>
      <w:hyperlink w:anchor="Par386" w:history="1">
        <w:r>
          <w:rPr>
            <w:rFonts w:ascii="Calibri" w:hAnsi="Calibri" w:cs="Calibri"/>
            <w:color w:val="0000FF"/>
          </w:rPr>
          <w:t>5</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70" w:name="Par383"/>
      <w:bookmarkEnd w:id="70"/>
      <w:r>
        <w:rPr>
          <w:rFonts w:ascii="Calibri" w:hAnsi="Calibri" w:cs="Calibri"/>
        </w:rPr>
        <w:t>2. Выдвижение кандидата политической партией (ее региональным отделением, иным структурным подразделением данной политической партии, если в соответствии с уставом политической партии региональное отделение, иное структурное подразделение вправе выдвигать кандидата) (далее в настоящей статье - выдвижение политической партией)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71" w:name="Par384"/>
      <w:bookmarkEnd w:id="71"/>
      <w:r>
        <w:rPr>
          <w:rFonts w:ascii="Calibri" w:hAnsi="Calibri" w:cs="Calibri"/>
        </w:rPr>
        <w:t xml:space="preserve">3. Выдвижение политической партией, на которую не распространяется действие </w:t>
      </w:r>
      <w:hyperlink w:anchor="Par383" w:history="1">
        <w:r>
          <w:rPr>
            <w:rFonts w:ascii="Calibri" w:hAnsi="Calibri" w:cs="Calibri"/>
            <w:color w:val="0000FF"/>
          </w:rPr>
          <w:t>части 2</w:t>
        </w:r>
      </w:hyperlink>
      <w:r>
        <w:rPr>
          <w:rFonts w:ascii="Calibri" w:hAnsi="Calibri" w:cs="Calibri"/>
        </w:rPr>
        <w:t xml:space="preserve"> настоящей статьи, кандидата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72" w:name="Par385"/>
      <w:bookmarkEnd w:id="72"/>
      <w:r>
        <w:rPr>
          <w:rFonts w:ascii="Calibri" w:hAnsi="Calibri" w:cs="Calibri"/>
        </w:rPr>
        <w:t xml:space="preserve">4. Выдвижение политической партией, на которую не распространяется действие </w:t>
      </w:r>
      <w:hyperlink w:anchor="Par383" w:history="1">
        <w:r>
          <w:rPr>
            <w:rFonts w:ascii="Calibri" w:hAnsi="Calibri" w:cs="Calibri"/>
            <w:color w:val="0000FF"/>
          </w:rPr>
          <w:t>частей 2</w:t>
        </w:r>
      </w:hyperlink>
      <w:r>
        <w:rPr>
          <w:rFonts w:ascii="Calibri" w:hAnsi="Calibri" w:cs="Calibri"/>
        </w:rPr>
        <w:t xml:space="preserve"> и </w:t>
      </w:r>
      <w:hyperlink w:anchor="Par384" w:history="1">
        <w:r>
          <w:rPr>
            <w:rFonts w:ascii="Calibri" w:hAnsi="Calibri" w:cs="Calibri"/>
            <w:color w:val="0000FF"/>
          </w:rPr>
          <w:t>3</w:t>
        </w:r>
      </w:hyperlink>
      <w:r>
        <w:rPr>
          <w:rFonts w:ascii="Calibri" w:hAnsi="Calibri" w:cs="Calibri"/>
        </w:rPr>
        <w:t xml:space="preserve"> настоящей статьи, кандидата считается поддержанным избирателями и не требует сбора подписей избирателей на соответствующих выборах в случае, если в представительный орган этого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73" w:name="Par386"/>
      <w:bookmarkEnd w:id="73"/>
      <w:r>
        <w:rPr>
          <w:rFonts w:ascii="Calibri" w:hAnsi="Calibri" w:cs="Calibri"/>
        </w:rPr>
        <w:t xml:space="preserve">5. На выборах главы поселения, входящего в муниципальный район, выдвижение политической партией, на которую не распространяется действие </w:t>
      </w:r>
      <w:hyperlink w:anchor="Par383" w:history="1">
        <w:r>
          <w:rPr>
            <w:rFonts w:ascii="Calibri" w:hAnsi="Calibri" w:cs="Calibri"/>
            <w:color w:val="0000FF"/>
          </w:rPr>
          <w:t>частей 2</w:t>
        </w:r>
      </w:hyperlink>
      <w:r>
        <w:rPr>
          <w:rFonts w:ascii="Calibri" w:hAnsi="Calibri" w:cs="Calibri"/>
        </w:rPr>
        <w:t xml:space="preserve">, </w:t>
      </w:r>
      <w:hyperlink w:anchor="Par384" w:history="1">
        <w:r>
          <w:rPr>
            <w:rFonts w:ascii="Calibri" w:hAnsi="Calibri" w:cs="Calibri"/>
            <w:color w:val="0000FF"/>
          </w:rPr>
          <w:t>3</w:t>
        </w:r>
      </w:hyperlink>
      <w:r>
        <w:rPr>
          <w:rFonts w:ascii="Calibri" w:hAnsi="Calibri" w:cs="Calibri"/>
        </w:rPr>
        <w:t xml:space="preserve"> и </w:t>
      </w:r>
      <w:hyperlink w:anchor="Par385" w:history="1">
        <w:r>
          <w:rPr>
            <w:rFonts w:ascii="Calibri" w:hAnsi="Calibri" w:cs="Calibri"/>
            <w:color w:val="0000FF"/>
          </w:rPr>
          <w:t>4</w:t>
        </w:r>
      </w:hyperlink>
      <w:r>
        <w:rPr>
          <w:rFonts w:ascii="Calibri" w:hAnsi="Calibri" w:cs="Calibri"/>
        </w:rPr>
        <w:t xml:space="preserve"> настоящей статьи, кандидата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поддержку выдвижения политической партией, на которую не распространяется действие </w:t>
      </w:r>
      <w:hyperlink w:anchor="Par383" w:history="1">
        <w:r>
          <w:rPr>
            <w:rFonts w:ascii="Calibri" w:hAnsi="Calibri" w:cs="Calibri"/>
            <w:color w:val="0000FF"/>
          </w:rPr>
          <w:t>частей 2</w:t>
        </w:r>
      </w:hyperlink>
      <w:r>
        <w:rPr>
          <w:rFonts w:ascii="Calibri" w:hAnsi="Calibri" w:cs="Calibri"/>
        </w:rPr>
        <w:t xml:space="preserve"> - </w:t>
      </w:r>
      <w:hyperlink w:anchor="Par386" w:history="1">
        <w:r>
          <w:rPr>
            <w:rFonts w:ascii="Calibri" w:hAnsi="Calibri" w:cs="Calibri"/>
            <w:color w:val="0000FF"/>
          </w:rPr>
          <w:t>5</w:t>
        </w:r>
      </w:hyperlink>
      <w:r>
        <w:rPr>
          <w:rFonts w:ascii="Calibri" w:hAnsi="Calibri" w:cs="Calibri"/>
        </w:rPr>
        <w:t xml:space="preserve"> настоящей статьи, кандидата, в поддержку самовыдвижения кандидата должны быть собраны подписи избирателей в количестве, установленном </w:t>
      </w:r>
      <w:hyperlink w:anchor="Par391" w:history="1">
        <w:r>
          <w:rPr>
            <w:rFonts w:ascii="Calibri" w:hAnsi="Calibri" w:cs="Calibri"/>
            <w:color w:val="0000FF"/>
          </w:rPr>
          <w:t>статьей 23</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политических партий, на которые распространяется действие </w:t>
      </w:r>
      <w:hyperlink w:anchor="Par383" w:history="1">
        <w:r>
          <w:rPr>
            <w:rFonts w:ascii="Calibri" w:hAnsi="Calibri" w:cs="Calibri"/>
            <w:color w:val="0000FF"/>
          </w:rPr>
          <w:t>части 2</w:t>
        </w:r>
      </w:hyperlink>
      <w:r>
        <w:rPr>
          <w:rFonts w:ascii="Calibri" w:hAnsi="Calibri" w:cs="Calibri"/>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Списки политических партий, на которые распространяется действие </w:t>
      </w:r>
      <w:hyperlink w:anchor="Par384" w:history="1">
        <w:r>
          <w:rPr>
            <w:rFonts w:ascii="Calibri" w:hAnsi="Calibri" w:cs="Calibri"/>
            <w:color w:val="0000FF"/>
          </w:rPr>
          <w:t>частей 3</w:t>
        </w:r>
      </w:hyperlink>
      <w:r>
        <w:rPr>
          <w:rFonts w:ascii="Calibri" w:hAnsi="Calibri" w:cs="Calibri"/>
        </w:rPr>
        <w:t xml:space="preserve"> - </w:t>
      </w:r>
      <w:hyperlink w:anchor="Par386" w:history="1">
        <w:r>
          <w:rPr>
            <w:rFonts w:ascii="Calibri" w:hAnsi="Calibri" w:cs="Calibri"/>
            <w:color w:val="0000FF"/>
          </w:rPr>
          <w:t>5</w:t>
        </w:r>
      </w:hyperlink>
      <w:r>
        <w:rPr>
          <w:rFonts w:ascii="Calibri" w:hAnsi="Calibri" w:cs="Calibri"/>
        </w:rPr>
        <w:t xml:space="preserve"> настоящей статьи, составляются Избирательной комиссией Рязанской области, размещаются на ее сайте в информационно-телекоммуникационной сети "Интернет" и обновляются по результатам выборов депутатов Рязанской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74" w:name="Par391"/>
      <w:bookmarkEnd w:id="74"/>
      <w:r>
        <w:rPr>
          <w:rFonts w:ascii="Calibri" w:hAnsi="Calibri" w:cs="Calibri"/>
        </w:rPr>
        <w:lastRenderedPageBreak/>
        <w:t>Статья 23. Сбор подписей избирателей в поддержку выдвижения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подписей избирателей в поддержку кандидата начинается со дня, следующего за днем уведомления избирательной комиссии муниципального образования о выдвижении кандидата.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до целого числа в большую сторону. Избирательная комиссия муниципального образования обязана проинформировать кандидата об общем числе избирателей в муниципальном образовании, указав это число в письменном подтверждении получения документов о выдвижении кандидата.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Подписные листы изготавливаются за счет средств избирательного фонда кандидата и оформляются по форме согласно </w:t>
      </w:r>
      <w:hyperlink r:id="rId116" w:history="1">
        <w:r>
          <w:rPr>
            <w:rFonts w:ascii="Calibri" w:hAnsi="Calibri" w:cs="Calibri"/>
            <w:color w:val="0000FF"/>
          </w:rPr>
          <w:t>приложению 6</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04.06.2014 </w:t>
      </w:r>
      <w:hyperlink r:id="rId117" w:history="1">
        <w:r>
          <w:rPr>
            <w:rFonts w:ascii="Calibri" w:hAnsi="Calibri" w:cs="Calibri"/>
            <w:color w:val="0000FF"/>
          </w:rPr>
          <w:t>N 31-ОЗ</w:t>
        </w:r>
      </w:hyperlink>
      <w:r>
        <w:rPr>
          <w:rFonts w:ascii="Calibri" w:hAnsi="Calibri" w:cs="Calibri"/>
        </w:rPr>
        <w:t xml:space="preserve">, от 07.04.2015 </w:t>
      </w:r>
      <w:hyperlink r:id="rId118" w:history="1">
        <w:r>
          <w:rPr>
            <w:rFonts w:ascii="Calibri" w:hAnsi="Calibri" w:cs="Calibri"/>
            <w:color w:val="0000FF"/>
          </w:rPr>
          <w:t>N 13-ОЗ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Избиратели вправе ставить подпись в поддержку различных кандидатов, но только один раз в поддержку одного и того же кандидата. При этом избиратель собственноручно ставит свою подпись и дату ее внесения в подписном листе, в котором также указываются следующие данные об избирателе: фамилия, имя, отчество, год рождения (в возрасте 18 лет на день голосования - дополнительно число и месяц рождения), серия,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Par63" w:history="1">
        <w:r>
          <w:rPr>
            <w:rFonts w:ascii="Calibri" w:hAnsi="Calibri" w:cs="Calibri"/>
            <w:color w:val="0000FF"/>
          </w:rPr>
          <w:t>частью 9 статьи 4</w:t>
        </w:r>
      </w:hyperlink>
      <w:r>
        <w:rPr>
          <w:rFonts w:ascii="Calibri" w:hAnsi="Calibri" w:cs="Calibri"/>
        </w:rPr>
        <w:t xml:space="preserve"> настоящего Закона, - указанный в виде на жительство), а также адрес места жительства, указанный в паспорте или документе, заменяющем паспорт гражданина (для указанных иностранных граждан -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вида на жительство).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кандидата. Указанные данные вносятся только рукописным способом, при этом использование карандашей не допускается.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собранные с нарушением положений настоящей части, являются недействительными.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сборе подписей избирателей допускается заполнение подписного листа на лицевой и </w:t>
      </w:r>
      <w:r>
        <w:rPr>
          <w:rFonts w:ascii="Calibri" w:hAnsi="Calibri" w:cs="Calibri"/>
        </w:rPr>
        <w:lastRenderedPageBreak/>
        <w:t>оборотной сторонах.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подсчитывает количество подписей избирателей, собранных в его поддержку, и по результатам подсчета составляет и подписывает протокол об итогах сбора подписей избирателей.</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Количество представляемых для регистрации кандидата подписей избирателей может превышать количество подписей, установленное настоящим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75" w:name="Par414"/>
      <w:bookmarkEnd w:id="75"/>
      <w:r>
        <w:rPr>
          <w:rFonts w:ascii="Calibri" w:hAnsi="Calibri" w:cs="Calibri"/>
        </w:rPr>
        <w:t>Статья 24. Представление избирательных документов для регистрации кандидатов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76" w:name="Par416"/>
      <w:bookmarkEnd w:id="76"/>
      <w:r>
        <w:rPr>
          <w:rFonts w:ascii="Calibri" w:hAnsi="Calibri" w:cs="Calibri"/>
        </w:rPr>
        <w:t>1. Для своей регистрации кандидат не позднее чем за 45 дней до дня голосования до 18 часов по местному времени представляет в избирательную комиссию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подписные листы с подписями избирателей, собранными в поддержку выдвижения кандидата, и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поддержку выдвижения кандидата проводился сбор подписей избирателей). Копия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документов, указанным в </w:t>
      </w:r>
      <w:hyperlink w:anchor="Par378" w:history="1">
        <w:r>
          <w:rPr>
            <w:rFonts w:ascii="Calibri" w:hAnsi="Calibri" w:cs="Calibri"/>
            <w:color w:val="0000FF"/>
          </w:rPr>
          <w:t>части 2</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122" w:history="1">
        <w:r>
          <w:rPr>
            <w:rFonts w:ascii="Calibri" w:hAnsi="Calibri" w:cs="Calibri"/>
            <w:color w:val="0000FF"/>
          </w:rPr>
          <w:t>N 117-ОЗ</w:t>
        </w:r>
      </w:hyperlink>
      <w:r>
        <w:rPr>
          <w:rFonts w:ascii="Calibri" w:hAnsi="Calibri" w:cs="Calibri"/>
        </w:rPr>
        <w:t xml:space="preserve">, от 04.06.2014 </w:t>
      </w:r>
      <w:hyperlink r:id="rId123" w:history="1">
        <w:r>
          <w:rPr>
            <w:rFonts w:ascii="Calibri" w:hAnsi="Calibri" w:cs="Calibri"/>
            <w:color w:val="0000FF"/>
          </w:rPr>
          <w:t>N 31-ОЗ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оплаты изготовления подписных листов, которая изготавливается 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об изменениях в сведениях о кандидате, ранее представленных в соответствии с </w:t>
      </w:r>
      <w:hyperlink w:anchor="Par296" w:history="1">
        <w:r>
          <w:rPr>
            <w:rFonts w:ascii="Calibri" w:hAnsi="Calibri" w:cs="Calibri"/>
            <w:color w:val="0000FF"/>
          </w:rPr>
          <w:t>частями 1</w:t>
        </w:r>
      </w:hyperlink>
      <w:r>
        <w:rPr>
          <w:rFonts w:ascii="Calibri" w:hAnsi="Calibri" w:cs="Calibri"/>
        </w:rPr>
        <w:t xml:space="preserve"> - </w:t>
      </w:r>
      <w:hyperlink w:anchor="Par306" w:history="1">
        <w:r>
          <w:rPr>
            <w:rFonts w:ascii="Calibri" w:hAnsi="Calibri" w:cs="Calibri"/>
            <w:color w:val="0000FF"/>
          </w:rPr>
          <w:t>3.1 статьи 20</w:t>
        </w:r>
      </w:hyperlink>
      <w:r>
        <w:rPr>
          <w:rFonts w:ascii="Calibri" w:hAnsi="Calibri" w:cs="Calibri"/>
        </w:rPr>
        <w:t xml:space="preserve">, </w:t>
      </w:r>
      <w:hyperlink w:anchor="Par350" w:history="1">
        <w:r>
          <w:rPr>
            <w:rFonts w:ascii="Calibri" w:hAnsi="Calibri" w:cs="Calibri"/>
            <w:color w:val="0000FF"/>
          </w:rPr>
          <w:t>частями 11</w:t>
        </w:r>
      </w:hyperlink>
      <w:r>
        <w:rPr>
          <w:rFonts w:ascii="Calibri" w:hAnsi="Calibri" w:cs="Calibri"/>
        </w:rPr>
        <w:t xml:space="preserve"> - </w:t>
      </w:r>
      <w:hyperlink w:anchor="Par358" w:history="1">
        <w:r>
          <w:rPr>
            <w:rFonts w:ascii="Calibri" w:hAnsi="Calibri" w:cs="Calibri"/>
            <w:color w:val="0000FF"/>
          </w:rPr>
          <w:t>11.3 статьи 21</w:t>
        </w:r>
      </w:hyperlink>
      <w:r>
        <w:rPr>
          <w:rFonts w:ascii="Calibri" w:hAnsi="Calibri" w:cs="Calibri"/>
        </w:rPr>
        <w:t xml:space="preserve"> настоящего Закона либо об отсутствии изменений в указанных сведениях;</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04.06.2014 </w:t>
      </w:r>
      <w:hyperlink r:id="rId124" w:history="1">
        <w:r>
          <w:rPr>
            <w:rFonts w:ascii="Calibri" w:hAnsi="Calibri" w:cs="Calibri"/>
            <w:color w:val="0000FF"/>
          </w:rPr>
          <w:t>N 31-ОЗ</w:t>
        </w:r>
      </w:hyperlink>
      <w:r>
        <w:rPr>
          <w:rFonts w:ascii="Calibri" w:hAnsi="Calibri" w:cs="Calibri"/>
        </w:rPr>
        <w:t xml:space="preserve">, от 07.04.2015 </w:t>
      </w:r>
      <w:hyperlink r:id="rId125" w:history="1">
        <w:r>
          <w:rPr>
            <w:rFonts w:ascii="Calibri" w:hAnsi="Calibri" w:cs="Calibri"/>
            <w:color w:val="0000FF"/>
          </w:rPr>
          <w:t>N 13-ОЗ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первый финансовый отчет. Первый финансовый отчет не представляется, если кандидат уведомил комиссию о том, что не будет создавать избирательный фонд для финансирования своей избирательной кампании;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26" w:history="1">
        <w:r>
          <w:rPr>
            <w:rFonts w:ascii="Calibri" w:hAnsi="Calibri" w:cs="Calibri"/>
            <w:color w:val="0000FF"/>
          </w:rPr>
          <w:t>Законом</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выборов глав муниципальных районов и глав городских округов кандидат представляет в осуществляющую регистрацию кандидатов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w:t>
      </w:r>
      <w:r>
        <w:rPr>
          <w:rFonts w:ascii="Calibri" w:hAnsi="Calibri" w:cs="Calibri"/>
        </w:rPr>
        <w:lastRenderedPageBreak/>
        <w:t>Федерации, не владеет и (или) не пользуется иностранными финансовыми инструментами.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27"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77" w:name="Par426"/>
      <w:bookmarkEnd w:id="77"/>
      <w:r>
        <w:rPr>
          <w:rFonts w:ascii="Calibri" w:hAnsi="Calibri" w:cs="Calibri"/>
        </w:rPr>
        <w:t xml:space="preserve">2.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Par416" w:history="1">
        <w:r>
          <w:rPr>
            <w:rFonts w:ascii="Calibri" w:hAnsi="Calibri" w:cs="Calibri"/>
            <w:color w:val="0000FF"/>
          </w:rPr>
          <w:t>части 1</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78" w:name="Par428"/>
      <w:bookmarkEnd w:id="78"/>
      <w:r>
        <w:rPr>
          <w:rFonts w:ascii="Calibri" w:hAnsi="Calibri" w:cs="Calibri"/>
        </w:rPr>
        <w:t>Статья 25. Проверка избирательной комиссией муниципального образования достоверности данных, содержащихся в подписных листах, и сведений, представленных кандидатами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проверяет соблюдение порядка выдвижения кандидата требованиям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79" w:name="Par431"/>
      <w:bookmarkEnd w:id="79"/>
      <w:r>
        <w:rPr>
          <w:rFonts w:ascii="Calibri" w:hAnsi="Calibri" w:cs="Calibri"/>
        </w:rPr>
        <w:t>2. Если кандидатом представлены подписные листы с подписями избирателей, собранными в поддержку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муниципального образования вправе образовать рабочую группу в составе членов избирательной комиссии с правом решающего голоса, работников ее аппарата 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избирательная комиссия муниципального образования вправе использовать ГАС "Выборы", включая регистр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128" w:history="1">
        <w:r>
          <w:rPr>
            <w:rFonts w:ascii="Calibri" w:hAnsi="Calibri" w:cs="Calibri"/>
            <w:color w:val="0000FF"/>
          </w:rPr>
          <w:t>N 24-ОЗ</w:t>
        </w:r>
      </w:hyperlink>
      <w:r>
        <w:rPr>
          <w:rFonts w:ascii="Calibri" w:hAnsi="Calibri" w:cs="Calibri"/>
        </w:rPr>
        <w:t xml:space="preserve">, от 04.06.2014 </w:t>
      </w:r>
      <w:hyperlink r:id="rId129" w:history="1">
        <w:r>
          <w:rPr>
            <w:rFonts w:ascii="Calibri" w:hAnsi="Calibri" w:cs="Calibri"/>
            <w:color w:val="0000FF"/>
          </w:rPr>
          <w:t>N 31-ОЗ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Проверке могут подлежать все представленные подписи или их часть, но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образования.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130" w:history="1">
        <w:r>
          <w:rPr>
            <w:rFonts w:ascii="Calibri" w:hAnsi="Calibri" w:cs="Calibri"/>
            <w:color w:val="0000FF"/>
          </w:rPr>
          <w:t>N 24-ОЗ</w:t>
        </w:r>
      </w:hyperlink>
      <w:r>
        <w:rPr>
          <w:rFonts w:ascii="Calibri" w:hAnsi="Calibri" w:cs="Calibri"/>
        </w:rPr>
        <w:t xml:space="preserve">, от 04.06.2014 </w:t>
      </w:r>
      <w:hyperlink r:id="rId131" w:history="1">
        <w:r>
          <w:rPr>
            <w:rFonts w:ascii="Calibri" w:hAnsi="Calibri" w:cs="Calibri"/>
            <w:color w:val="0000FF"/>
          </w:rPr>
          <w:t>N 31-ОЗ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проверки подписных листов подпись избирателя может быть признана </w:t>
      </w:r>
      <w:r>
        <w:rPr>
          <w:rFonts w:ascii="Calibri" w:hAnsi="Calibri" w:cs="Calibri"/>
        </w:rPr>
        <w:lastRenderedPageBreak/>
        <w:t>достоверной либо недостоверной и (или) недействительной.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избирательную комиссию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при проверке подписных листов обнаруживается несколько подписей одного и того же лица в поддержку выдвижения одного и того же кандидата, действительной считается только одна подпись, а остальные подписи считаются недействительными.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письменного заключения эксперта, привлеченного к проверке в соответствии с </w:t>
      </w:r>
      <w:hyperlink w:anchor="Par431" w:history="1">
        <w:r>
          <w:rPr>
            <w:rFonts w:ascii="Calibri" w:hAnsi="Calibri" w:cs="Calibri"/>
            <w:color w:val="0000FF"/>
          </w:rPr>
          <w:t>частью 2</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Недействительными признаются: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избирателей, собранные до дня, следующего за днем уведомления соответствующей избирательной комиссии о выдвижении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активным избирательным правом;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ar431" w:history="1">
        <w:r>
          <w:rPr>
            <w:rFonts w:ascii="Calibri" w:hAnsi="Calibri" w:cs="Calibri"/>
            <w:color w:val="0000FF"/>
          </w:rPr>
          <w:t>частью 2</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избирателей, сведения о которых внесены в подписной лист нерукописным способом или карандашом;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431" w:history="1">
        <w:r>
          <w:rPr>
            <w:rFonts w:ascii="Calibri" w:hAnsi="Calibri" w:cs="Calibri"/>
            <w:color w:val="0000FF"/>
          </w:rPr>
          <w:t>частью 2</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80" w:name="Par450"/>
      <w:bookmarkEnd w:id="80"/>
      <w:r>
        <w:rPr>
          <w:rFonts w:ascii="Calibri" w:hAnsi="Calibri" w:cs="Calibri"/>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135"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81" w:name="Par452"/>
      <w:bookmarkEnd w:id="81"/>
      <w:r>
        <w:rPr>
          <w:rFonts w:ascii="Calibri" w:hAnsi="Calibri" w:cs="Calibri"/>
        </w:rPr>
        <w:t xml:space="preserve">9) все подписи избирателей в подписном листе, форма которого не соответствует требованиям </w:t>
      </w:r>
      <w:hyperlink r:id="rId136" w:history="1">
        <w:r>
          <w:rPr>
            <w:rFonts w:ascii="Calibri" w:hAnsi="Calibri" w:cs="Calibri"/>
            <w:color w:val="0000FF"/>
          </w:rPr>
          <w:t>приложения 6</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w:t>
      </w:r>
      <w:r>
        <w:rPr>
          <w:rFonts w:ascii="Calibri" w:hAnsi="Calibri" w:cs="Calibri"/>
        </w:rPr>
        <w:lastRenderedPageBreak/>
        <w:t xml:space="preserve">сведения, предусмотренные </w:t>
      </w:r>
      <w:hyperlink w:anchor="Par391" w:history="1">
        <w:r>
          <w:rPr>
            <w:rFonts w:ascii="Calibri" w:hAnsi="Calibri" w:cs="Calibri"/>
            <w:color w:val="0000FF"/>
          </w:rPr>
          <w:t>частью 3 статьи 23</w:t>
        </w:r>
      </w:hyperlink>
      <w:r>
        <w:rPr>
          <w:rFonts w:ascii="Calibri" w:hAnsi="Calibri" w:cs="Calibri"/>
        </w:rPr>
        <w:t xml:space="preserve"> настоящего Закона, и (или) который изготовлен не за счет средств избирательного фонда кандидата, избирательного объединения;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избирателей, собранные с нарушением требований, предусмотренных </w:t>
      </w:r>
      <w:hyperlink w:anchor="Par391" w:history="1">
        <w:r>
          <w:rPr>
            <w:rFonts w:ascii="Calibri" w:hAnsi="Calibri" w:cs="Calibri"/>
            <w:color w:val="0000FF"/>
          </w:rPr>
          <w:t>частями 5</w:t>
        </w:r>
      </w:hyperlink>
      <w:r>
        <w:rPr>
          <w:rFonts w:ascii="Calibri" w:hAnsi="Calibri" w:cs="Calibri"/>
        </w:rPr>
        <w:t xml:space="preserve"> и </w:t>
      </w:r>
      <w:hyperlink w:anchor="Par391" w:history="1">
        <w:r>
          <w:rPr>
            <w:rFonts w:ascii="Calibri" w:hAnsi="Calibri" w:cs="Calibri"/>
            <w:color w:val="0000FF"/>
          </w:rPr>
          <w:t>6 статьи 23</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431" w:history="1">
        <w:r>
          <w:rPr>
            <w:rFonts w:ascii="Calibri" w:hAnsi="Calibri" w:cs="Calibri"/>
            <w:color w:val="0000FF"/>
          </w:rPr>
          <w:t>частью 2</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82" w:name="Par457"/>
      <w:bookmarkEnd w:id="82"/>
      <w:r>
        <w:rPr>
          <w:rFonts w:ascii="Calibri" w:hAnsi="Calibri" w:cs="Calibri"/>
        </w:rPr>
        <w:t xml:space="preserve">12) утратил силу. - </w:t>
      </w:r>
      <w:hyperlink r:id="rId139" w:history="1">
        <w:r>
          <w:rPr>
            <w:rFonts w:ascii="Calibri" w:hAnsi="Calibri" w:cs="Calibri"/>
            <w:color w:val="0000FF"/>
          </w:rPr>
          <w:t>Закон</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83" w:name="Par460"/>
      <w:bookmarkEnd w:id="83"/>
      <w:r>
        <w:rPr>
          <w:rFonts w:ascii="Calibri" w:hAnsi="Calibri" w:cs="Calibri"/>
        </w:rP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141" w:history="1">
        <w:r>
          <w:rPr>
            <w:rFonts w:ascii="Calibri" w:hAnsi="Calibri" w:cs="Calibri"/>
            <w:color w:val="0000FF"/>
          </w:rPr>
          <w:t>N 117-ОЗ</w:t>
        </w:r>
      </w:hyperlink>
      <w:r>
        <w:rPr>
          <w:rFonts w:ascii="Calibri" w:hAnsi="Calibri" w:cs="Calibri"/>
        </w:rPr>
        <w:t xml:space="preserve">, от 14.05.2013 </w:t>
      </w:r>
      <w:hyperlink r:id="rId142" w:history="1">
        <w:r>
          <w:rPr>
            <w:rFonts w:ascii="Calibri" w:hAnsi="Calibri" w:cs="Calibri"/>
            <w:color w:val="0000FF"/>
          </w:rPr>
          <w:t>N 24-ОЗ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450" w:history="1">
        <w:r>
          <w:rPr>
            <w:rFonts w:ascii="Calibri" w:hAnsi="Calibri" w:cs="Calibri"/>
            <w:color w:val="0000FF"/>
          </w:rPr>
          <w:t>пунктами 8</w:t>
        </w:r>
      </w:hyperlink>
      <w:r>
        <w:rPr>
          <w:rFonts w:ascii="Calibri" w:hAnsi="Calibri" w:cs="Calibri"/>
        </w:rPr>
        <w:t xml:space="preserve">, </w:t>
      </w:r>
      <w:hyperlink w:anchor="Par452" w:history="1">
        <w:r>
          <w:rPr>
            <w:rFonts w:ascii="Calibri" w:hAnsi="Calibri" w:cs="Calibri"/>
            <w:color w:val="0000FF"/>
          </w:rPr>
          <w:t>9</w:t>
        </w:r>
      </w:hyperlink>
      <w:r>
        <w:rPr>
          <w:rFonts w:ascii="Calibri" w:hAnsi="Calibri" w:cs="Calibri"/>
        </w:rPr>
        <w:t xml:space="preserve">, </w:t>
      </w:r>
      <w:hyperlink w:anchor="Par457" w:history="1">
        <w:r>
          <w:rPr>
            <w:rFonts w:ascii="Calibri" w:hAnsi="Calibri" w:cs="Calibri"/>
            <w:color w:val="0000FF"/>
          </w:rPr>
          <w:t>12</w:t>
        </w:r>
      </w:hyperlink>
      <w:r>
        <w:rPr>
          <w:rFonts w:ascii="Calibri" w:hAnsi="Calibri" w:cs="Calibri"/>
        </w:rPr>
        <w:t xml:space="preserve"> и </w:t>
      </w:r>
      <w:hyperlink w:anchor="Par460" w:history="1">
        <w:r>
          <w:rPr>
            <w:rFonts w:ascii="Calibri" w:hAnsi="Calibri" w:cs="Calibri"/>
            <w:color w:val="0000FF"/>
          </w:rPr>
          <w:t>14 части 8</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143"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450" w:history="1">
        <w:r>
          <w:rPr>
            <w:rFonts w:ascii="Calibri" w:hAnsi="Calibri" w:cs="Calibri"/>
            <w:color w:val="0000FF"/>
          </w:rPr>
          <w:t>пунктами 8</w:t>
        </w:r>
      </w:hyperlink>
      <w:r>
        <w:rPr>
          <w:rFonts w:ascii="Calibri" w:hAnsi="Calibri" w:cs="Calibri"/>
        </w:rPr>
        <w:t xml:space="preserve">, </w:t>
      </w:r>
      <w:hyperlink w:anchor="Par452" w:history="1">
        <w:r>
          <w:rPr>
            <w:rFonts w:ascii="Calibri" w:hAnsi="Calibri" w:cs="Calibri"/>
            <w:color w:val="0000FF"/>
          </w:rPr>
          <w:t>9</w:t>
        </w:r>
      </w:hyperlink>
      <w:r>
        <w:rPr>
          <w:rFonts w:ascii="Calibri" w:hAnsi="Calibri" w:cs="Calibri"/>
        </w:rPr>
        <w:t xml:space="preserve">, </w:t>
      </w:r>
      <w:hyperlink w:anchor="Par457" w:history="1">
        <w:r>
          <w:rPr>
            <w:rFonts w:ascii="Calibri" w:hAnsi="Calibri" w:cs="Calibri"/>
            <w:color w:val="0000FF"/>
          </w:rPr>
          <w:t>12</w:t>
        </w:r>
      </w:hyperlink>
      <w:r>
        <w:rPr>
          <w:rFonts w:ascii="Calibri" w:hAnsi="Calibri" w:cs="Calibri"/>
        </w:rPr>
        <w:t xml:space="preserve"> и </w:t>
      </w:r>
      <w:hyperlink w:anchor="Par460" w:history="1">
        <w:r>
          <w:rPr>
            <w:rFonts w:ascii="Calibri" w:hAnsi="Calibri" w:cs="Calibri"/>
            <w:color w:val="0000FF"/>
          </w:rPr>
          <w:t>14 части 8</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144"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Par489" w:history="1">
        <w:r>
          <w:rPr>
            <w:rFonts w:ascii="Calibri" w:hAnsi="Calibri" w:cs="Calibri"/>
            <w:color w:val="0000FF"/>
          </w:rPr>
          <w:t>пунктом 7 части 5 статьи 26</w:t>
        </w:r>
      </w:hyperlink>
      <w:r>
        <w:rPr>
          <w:rFonts w:ascii="Calibri" w:hAnsi="Calibri" w:cs="Calibri"/>
        </w:rPr>
        <w:t xml:space="preserve"> настоящего Закона, кандидат, уполномоченный представитель избирательного объединения,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в соответствии с </w:t>
      </w:r>
      <w:hyperlink w:anchor="Par1208" w:history="1">
        <w:r>
          <w:rPr>
            <w:rFonts w:ascii="Calibri" w:hAnsi="Calibri" w:cs="Calibri"/>
            <w:color w:val="0000FF"/>
          </w:rPr>
          <w:t>частью 4 статьи 63</w:t>
        </w:r>
      </w:hyperlink>
      <w:r>
        <w:rPr>
          <w:rFonts w:ascii="Calibri" w:hAnsi="Calibri" w:cs="Calibri"/>
        </w:rPr>
        <w:t xml:space="preserve"> настоящего Закона и только в пределах подписей, подлежавших проверке.</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84" w:name="Par469"/>
      <w:bookmarkEnd w:id="84"/>
      <w:r>
        <w:rPr>
          <w:rFonts w:ascii="Calibri" w:hAnsi="Calibri" w:cs="Calibri"/>
        </w:rPr>
        <w:t>Статья 26. Регистрация кандидата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регистрации кандидата указываются дата и время регистрации.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законодательством, или несоблюдения требований законодательства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Par296" w:history="1">
        <w:r>
          <w:rPr>
            <w:rFonts w:ascii="Calibri" w:hAnsi="Calibri" w:cs="Calibri"/>
            <w:color w:val="0000FF"/>
          </w:rPr>
          <w:t>частями 1</w:t>
        </w:r>
      </w:hyperlink>
      <w:r>
        <w:rPr>
          <w:rFonts w:ascii="Calibri" w:hAnsi="Calibri" w:cs="Calibri"/>
        </w:rPr>
        <w:t xml:space="preserve">, </w:t>
      </w:r>
      <w:hyperlink w:anchor="Par300" w:history="1">
        <w:r>
          <w:rPr>
            <w:rFonts w:ascii="Calibri" w:hAnsi="Calibri" w:cs="Calibri"/>
            <w:color w:val="0000FF"/>
          </w:rPr>
          <w:t>2.1</w:t>
        </w:r>
      </w:hyperlink>
      <w:r>
        <w:rPr>
          <w:rFonts w:ascii="Calibri" w:hAnsi="Calibri" w:cs="Calibri"/>
        </w:rPr>
        <w:t xml:space="preserve"> и </w:t>
      </w:r>
      <w:hyperlink w:anchor="Par304" w:history="1">
        <w:r>
          <w:rPr>
            <w:rFonts w:ascii="Calibri" w:hAnsi="Calibri" w:cs="Calibri"/>
            <w:color w:val="0000FF"/>
          </w:rPr>
          <w:t>3 статьи 20</w:t>
        </w:r>
      </w:hyperlink>
      <w:r>
        <w:rPr>
          <w:rFonts w:ascii="Calibri" w:hAnsi="Calibri" w:cs="Calibri"/>
        </w:rPr>
        <w:t xml:space="preserve">, </w:t>
      </w:r>
      <w:hyperlink w:anchor="Par350" w:history="1">
        <w:r>
          <w:rPr>
            <w:rFonts w:ascii="Calibri" w:hAnsi="Calibri" w:cs="Calibri"/>
            <w:color w:val="0000FF"/>
          </w:rPr>
          <w:t>частями 11</w:t>
        </w:r>
      </w:hyperlink>
      <w:r>
        <w:rPr>
          <w:rFonts w:ascii="Calibri" w:hAnsi="Calibri" w:cs="Calibri"/>
        </w:rPr>
        <w:t xml:space="preserve"> - </w:t>
      </w:r>
      <w:hyperlink w:anchor="Par356" w:history="1">
        <w:r>
          <w:rPr>
            <w:rFonts w:ascii="Calibri" w:hAnsi="Calibri" w:cs="Calibri"/>
            <w:color w:val="0000FF"/>
          </w:rPr>
          <w:t>11.2 статьи 21</w:t>
        </w:r>
      </w:hyperlink>
      <w:r>
        <w:rPr>
          <w:rFonts w:ascii="Calibri" w:hAnsi="Calibri" w:cs="Calibri"/>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их регистрации, в целях приведения указанных документов в соответствие с требованиями законодательства,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законодательства. В случае отсутствия копии какого-либо документа, представление которой предусмотрено </w:t>
      </w:r>
      <w:hyperlink w:anchor="Par300" w:history="1">
        <w:r>
          <w:rPr>
            <w:rFonts w:ascii="Calibri" w:hAnsi="Calibri" w:cs="Calibri"/>
            <w:color w:val="0000FF"/>
          </w:rPr>
          <w:t>частью 2.1 статьи 20</w:t>
        </w:r>
      </w:hyperlink>
      <w:r>
        <w:rPr>
          <w:rFonts w:ascii="Calibri" w:hAnsi="Calibri" w:cs="Calibri"/>
        </w:rPr>
        <w:t xml:space="preserve">, </w:t>
      </w:r>
      <w:hyperlink w:anchor="Par350" w:history="1">
        <w:r>
          <w:rPr>
            <w:rFonts w:ascii="Calibri" w:hAnsi="Calibri" w:cs="Calibri"/>
            <w:color w:val="0000FF"/>
          </w:rPr>
          <w:t>частями 11</w:t>
        </w:r>
      </w:hyperlink>
      <w:r>
        <w:rPr>
          <w:rFonts w:ascii="Calibri" w:hAnsi="Calibri" w:cs="Calibri"/>
        </w:rPr>
        <w:t xml:space="preserve"> - </w:t>
      </w:r>
      <w:hyperlink w:anchor="Par356" w:history="1">
        <w:r>
          <w:rPr>
            <w:rFonts w:ascii="Calibri" w:hAnsi="Calibri" w:cs="Calibri"/>
            <w:color w:val="0000FF"/>
          </w:rPr>
          <w:t>11.2 статьи 21</w:t>
        </w:r>
      </w:hyperlink>
      <w:r>
        <w:rPr>
          <w:rFonts w:ascii="Calibri" w:hAnsi="Calibri" w:cs="Calibri"/>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04.06.2014 </w:t>
      </w:r>
      <w:hyperlink r:id="rId146" w:history="1">
        <w:r>
          <w:rPr>
            <w:rFonts w:ascii="Calibri" w:hAnsi="Calibri" w:cs="Calibri"/>
            <w:color w:val="0000FF"/>
          </w:rPr>
          <w:t>N 31-ОЗ</w:t>
        </w:r>
      </w:hyperlink>
      <w:r>
        <w:rPr>
          <w:rFonts w:ascii="Calibri" w:hAnsi="Calibri" w:cs="Calibri"/>
        </w:rPr>
        <w:t xml:space="preserve">, от 07.04.2015 </w:t>
      </w:r>
      <w:hyperlink r:id="rId147" w:history="1">
        <w:r>
          <w:rPr>
            <w:rFonts w:ascii="Calibri" w:hAnsi="Calibri" w:cs="Calibri"/>
            <w:color w:val="0000FF"/>
          </w:rPr>
          <w:t>N 13-ОЗ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Par426" w:history="1">
        <w:r>
          <w:rPr>
            <w:rFonts w:ascii="Calibri" w:hAnsi="Calibri" w:cs="Calibri"/>
            <w:color w:val="0000FF"/>
          </w:rPr>
          <w:t>частью 2 статьи 24</w:t>
        </w:r>
      </w:hyperlink>
      <w:r>
        <w:rPr>
          <w:rFonts w:ascii="Calibri" w:hAnsi="Calibri" w:cs="Calibri"/>
        </w:rPr>
        <w:t xml:space="preserve"> настоящего Закона, без возврата ранее представленного документа.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Par316" w:history="1">
        <w:r>
          <w:rPr>
            <w:rFonts w:ascii="Calibri" w:hAnsi="Calibri" w:cs="Calibri"/>
            <w:color w:val="0000FF"/>
          </w:rPr>
          <w:t>частью 6 статьи 20</w:t>
        </w:r>
      </w:hyperlink>
      <w:r>
        <w:rPr>
          <w:rFonts w:ascii="Calibri" w:hAnsi="Calibri" w:cs="Calibri"/>
        </w:rPr>
        <w:t xml:space="preserve">, </w:t>
      </w:r>
      <w:hyperlink w:anchor="Par368" w:history="1">
        <w:r>
          <w:rPr>
            <w:rFonts w:ascii="Calibri" w:hAnsi="Calibri" w:cs="Calibri"/>
            <w:color w:val="0000FF"/>
          </w:rPr>
          <w:t>частью 14 статьи 21</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Приняв решение об отказе в регистрации кандидата, избирательная комиссия муниципального образования обязана в течение суток с момента принятия указанного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85" w:name="Par479"/>
      <w:bookmarkEnd w:id="85"/>
      <w:r>
        <w:rPr>
          <w:rFonts w:ascii="Calibri" w:hAnsi="Calibri" w:cs="Calibri"/>
        </w:rPr>
        <w:t>5. Основаниями отказа в регистрации кандидата являются: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у кандидата пассивного избирательного права;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148" w:history="1">
        <w:r>
          <w:rPr>
            <w:rFonts w:ascii="Calibri" w:hAnsi="Calibri" w:cs="Calibri"/>
            <w:color w:val="0000FF"/>
          </w:rPr>
          <w:t>законом</w:t>
        </w:r>
      </w:hyperlink>
      <w:r>
        <w:rPr>
          <w:rFonts w:ascii="Calibri" w:hAnsi="Calibri" w:cs="Calibri"/>
        </w:rPr>
        <w:t xml:space="preserve"> "О политических партиях"; для кандидатов, выдвинутых иными общественными объединениями, - несоблюдение требований </w:t>
      </w:r>
      <w:hyperlink w:anchor="Par334" w:history="1">
        <w:r>
          <w:rPr>
            <w:rFonts w:ascii="Calibri" w:hAnsi="Calibri" w:cs="Calibri"/>
            <w:color w:val="0000FF"/>
          </w:rPr>
          <w:t>части 5 статьи 21</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выборов глав муниципальных районов и глав городских округов - несоблюдение кандидатом требований, установленных </w:t>
      </w:r>
      <w:hyperlink w:anchor="Par310" w:history="1">
        <w:r>
          <w:rPr>
            <w:rFonts w:ascii="Calibri" w:hAnsi="Calibri" w:cs="Calibri"/>
            <w:color w:val="0000FF"/>
          </w:rPr>
          <w:t>частью 3.2 статьи 20</w:t>
        </w:r>
      </w:hyperlink>
      <w:r>
        <w:rPr>
          <w:rFonts w:ascii="Calibri" w:hAnsi="Calibri" w:cs="Calibri"/>
        </w:rPr>
        <w:t xml:space="preserve"> или </w:t>
      </w:r>
      <w:hyperlink w:anchor="Par362" w:history="1">
        <w:r>
          <w:rPr>
            <w:rFonts w:ascii="Calibri" w:hAnsi="Calibri" w:cs="Calibri"/>
            <w:color w:val="0000FF"/>
          </w:rPr>
          <w:t>частью 11.4 статьи 21</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49" w:history="1">
        <w:r>
          <w:rPr>
            <w:rFonts w:ascii="Calibri" w:hAnsi="Calibri" w:cs="Calibri"/>
            <w:color w:val="0000FF"/>
          </w:rPr>
          <w:t>Законом</w:t>
        </w:r>
      </w:hyperlink>
      <w:r>
        <w:rPr>
          <w:rFonts w:ascii="Calibri" w:hAnsi="Calibri" w:cs="Calibri"/>
        </w:rPr>
        <w:t xml:space="preserve"> Рязанской области от 04.06.2014 N 31-ОЗ; в ред. </w:t>
      </w:r>
      <w:hyperlink r:id="rId150"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w:t>
      </w:r>
      <w:r>
        <w:rPr>
          <w:rFonts w:ascii="Calibri" w:hAnsi="Calibri" w:cs="Calibri"/>
        </w:rPr>
        <w:lastRenderedPageBreak/>
        <w:t>уведомления о выдвижении и (или) регистрации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51"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296" w:history="1">
        <w:r>
          <w:rPr>
            <w:rFonts w:ascii="Calibri" w:hAnsi="Calibri" w:cs="Calibri"/>
            <w:color w:val="0000FF"/>
          </w:rPr>
          <w:t>частями 1</w:t>
        </w:r>
      </w:hyperlink>
      <w:r>
        <w:rPr>
          <w:rFonts w:ascii="Calibri" w:hAnsi="Calibri" w:cs="Calibri"/>
        </w:rPr>
        <w:t xml:space="preserve">, </w:t>
      </w:r>
      <w:hyperlink w:anchor="Par300" w:history="1">
        <w:r>
          <w:rPr>
            <w:rFonts w:ascii="Calibri" w:hAnsi="Calibri" w:cs="Calibri"/>
            <w:color w:val="0000FF"/>
          </w:rPr>
          <w:t>2.1</w:t>
        </w:r>
      </w:hyperlink>
      <w:r>
        <w:rPr>
          <w:rFonts w:ascii="Calibri" w:hAnsi="Calibri" w:cs="Calibri"/>
        </w:rPr>
        <w:t xml:space="preserve"> и </w:t>
      </w:r>
      <w:hyperlink w:anchor="Par304" w:history="1">
        <w:r>
          <w:rPr>
            <w:rFonts w:ascii="Calibri" w:hAnsi="Calibri" w:cs="Calibri"/>
            <w:color w:val="0000FF"/>
          </w:rPr>
          <w:t>3</w:t>
        </w:r>
      </w:hyperlink>
      <w:r>
        <w:rPr>
          <w:rFonts w:ascii="Calibri" w:hAnsi="Calibri" w:cs="Calibri"/>
        </w:rPr>
        <w:t xml:space="preserve"> (при проведении выборов глав муниципальных районов и глав городских округов также документов, указанных в </w:t>
      </w:r>
      <w:hyperlink w:anchor="Par306" w:history="1">
        <w:r>
          <w:rPr>
            <w:rFonts w:ascii="Calibri" w:hAnsi="Calibri" w:cs="Calibri"/>
            <w:color w:val="0000FF"/>
          </w:rPr>
          <w:t>части 3.1</w:t>
        </w:r>
      </w:hyperlink>
      <w:r>
        <w:rPr>
          <w:rFonts w:ascii="Calibri" w:hAnsi="Calibri" w:cs="Calibri"/>
        </w:rPr>
        <w:t xml:space="preserve">) статьи 20, </w:t>
      </w:r>
      <w:hyperlink w:anchor="Par350" w:history="1">
        <w:r>
          <w:rPr>
            <w:rFonts w:ascii="Calibri" w:hAnsi="Calibri" w:cs="Calibri"/>
            <w:color w:val="0000FF"/>
          </w:rPr>
          <w:t>частями 11</w:t>
        </w:r>
      </w:hyperlink>
      <w:r>
        <w:rPr>
          <w:rFonts w:ascii="Calibri" w:hAnsi="Calibri" w:cs="Calibri"/>
        </w:rPr>
        <w:t xml:space="preserve"> - </w:t>
      </w:r>
      <w:hyperlink w:anchor="Par356" w:history="1">
        <w:r>
          <w:rPr>
            <w:rFonts w:ascii="Calibri" w:hAnsi="Calibri" w:cs="Calibri"/>
            <w:color w:val="0000FF"/>
          </w:rPr>
          <w:t>11.2</w:t>
        </w:r>
      </w:hyperlink>
      <w:r>
        <w:rPr>
          <w:rFonts w:ascii="Calibri" w:hAnsi="Calibri" w:cs="Calibri"/>
        </w:rPr>
        <w:t xml:space="preserve"> (при проведении выборов глав муниципальных районов и глав городских округов также документов, указанных в </w:t>
      </w:r>
      <w:hyperlink w:anchor="Par358" w:history="1">
        <w:r>
          <w:rPr>
            <w:rFonts w:ascii="Calibri" w:hAnsi="Calibri" w:cs="Calibri"/>
            <w:color w:val="0000FF"/>
          </w:rPr>
          <w:t>части 11.3</w:t>
        </w:r>
      </w:hyperlink>
      <w:r>
        <w:rPr>
          <w:rFonts w:ascii="Calibri" w:hAnsi="Calibri" w:cs="Calibri"/>
        </w:rPr>
        <w:t>) статьи 21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04.06.2014 </w:t>
      </w:r>
      <w:hyperlink r:id="rId152" w:history="1">
        <w:r>
          <w:rPr>
            <w:rFonts w:ascii="Calibri" w:hAnsi="Calibri" w:cs="Calibri"/>
            <w:color w:val="0000FF"/>
          </w:rPr>
          <w:t>N 31-ОЗ</w:t>
        </w:r>
      </w:hyperlink>
      <w:r>
        <w:rPr>
          <w:rFonts w:ascii="Calibri" w:hAnsi="Calibri" w:cs="Calibri"/>
        </w:rPr>
        <w:t xml:space="preserve">, от 07.04.2015 </w:t>
      </w:r>
      <w:hyperlink r:id="rId153" w:history="1">
        <w:r>
          <w:rPr>
            <w:rFonts w:ascii="Calibri" w:hAnsi="Calibri" w:cs="Calibri"/>
            <w:color w:val="0000FF"/>
          </w:rPr>
          <w:t>N 13-ОЗ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86" w:name="Par489"/>
      <w:bookmarkEnd w:id="86"/>
      <w:r>
        <w:rPr>
          <w:rFonts w:ascii="Calibri" w:hAnsi="Calibri" w:cs="Calibri"/>
        </w:rPr>
        <w:t>7)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54"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недостаточное количество достоверных подписей избирателей, представленных для регистрации кандидата;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155"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сокрытие кандидатом сведений о судимости, которые должны быть представлены в соответствии с </w:t>
      </w:r>
      <w:hyperlink w:anchor="Par298" w:history="1">
        <w:r>
          <w:rPr>
            <w:rFonts w:ascii="Calibri" w:hAnsi="Calibri" w:cs="Calibri"/>
            <w:color w:val="0000FF"/>
          </w:rPr>
          <w:t>частью 2 статьи 20</w:t>
        </w:r>
      </w:hyperlink>
      <w:r>
        <w:rPr>
          <w:rFonts w:ascii="Calibri" w:hAnsi="Calibri" w:cs="Calibri"/>
        </w:rPr>
        <w:t xml:space="preserve">, </w:t>
      </w:r>
      <w:hyperlink w:anchor="Par350" w:history="1">
        <w:r>
          <w:rPr>
            <w:rFonts w:ascii="Calibri" w:hAnsi="Calibri" w:cs="Calibri"/>
            <w:color w:val="0000FF"/>
          </w:rPr>
          <w:t>частью 11 статьи 21</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04.06.2014 </w:t>
      </w:r>
      <w:hyperlink r:id="rId156" w:history="1">
        <w:r>
          <w:rPr>
            <w:rFonts w:ascii="Calibri" w:hAnsi="Calibri" w:cs="Calibri"/>
            <w:color w:val="0000FF"/>
          </w:rPr>
          <w:t>N 31-ОЗ</w:t>
        </w:r>
      </w:hyperlink>
      <w:r>
        <w:rPr>
          <w:rFonts w:ascii="Calibri" w:hAnsi="Calibri" w:cs="Calibri"/>
        </w:rPr>
        <w:t xml:space="preserve">, от 07.04.2015 </w:t>
      </w:r>
      <w:hyperlink r:id="rId157" w:history="1">
        <w:r>
          <w:rPr>
            <w:rFonts w:ascii="Calibri" w:hAnsi="Calibri" w:cs="Calibri"/>
            <w:color w:val="0000FF"/>
          </w:rPr>
          <w:t>N 13-ОЗ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несоздание кандидатом избирательного фонда (за исключением случаев, когда в соответствии со </w:t>
      </w:r>
      <w:hyperlink w:anchor="Par790" w:history="1">
        <w:r>
          <w:rPr>
            <w:rFonts w:ascii="Calibri" w:hAnsi="Calibri" w:cs="Calibri"/>
            <w:color w:val="0000FF"/>
          </w:rPr>
          <w:t>статьей 46</w:t>
        </w:r>
      </w:hyperlink>
      <w:r>
        <w:rPr>
          <w:rFonts w:ascii="Calibri" w:hAnsi="Calibri" w:cs="Calibri"/>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установленный решением суда факт несоблюдения кандидатом в течение агитационного периода ограничений, предусмотренных </w:t>
      </w:r>
      <w:hyperlink w:anchor="Par740" w:history="1">
        <w:r>
          <w:rPr>
            <w:rFonts w:ascii="Calibri" w:hAnsi="Calibri" w:cs="Calibri"/>
            <w:color w:val="0000FF"/>
          </w:rPr>
          <w:t>частью 1</w:t>
        </w:r>
      </w:hyperlink>
      <w:r>
        <w:rPr>
          <w:rFonts w:ascii="Calibri" w:hAnsi="Calibri" w:cs="Calibri"/>
        </w:rPr>
        <w:t xml:space="preserve"> или </w:t>
      </w:r>
      <w:hyperlink w:anchor="Par742" w:history="1">
        <w:r>
          <w:rPr>
            <w:rFonts w:ascii="Calibri" w:hAnsi="Calibri" w:cs="Calibri"/>
            <w:color w:val="0000FF"/>
          </w:rPr>
          <w:t>2 статьи 43</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неоднократное использование кандидатом преимуществ своего должностного или служебного положения;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оснований отказа в регистрации кандидата, установленных </w:t>
      </w:r>
      <w:hyperlink w:anchor="Par479" w:history="1">
        <w:r>
          <w:rPr>
            <w:rFonts w:ascii="Calibri" w:hAnsi="Calibri" w:cs="Calibri"/>
            <w:color w:val="0000FF"/>
          </w:rPr>
          <w:t>частью 5</w:t>
        </w:r>
      </w:hyperlink>
      <w:r>
        <w:rPr>
          <w:rFonts w:ascii="Calibri" w:hAnsi="Calibri" w:cs="Calibri"/>
        </w:rPr>
        <w:t xml:space="preserve"> настоящей статьи, является исчерпывающим.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Каждому зарегистрированному кандидату избирательной комиссией муниципального образования выдается удостоверение о регистрации с указанием ее даты и времени.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отказа в регистрации кандидата повторное выдвижение кандидата на тех же выборах возможно с соблюдением установленных настоящим Законом порядка и сроков выдвижения.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Кандидат, выдвинутый непосредственно, не позднее чем за пять дней до дня </w:t>
      </w:r>
      <w:r>
        <w:rPr>
          <w:rFonts w:ascii="Calibri" w:hAnsi="Calibri" w:cs="Calibri"/>
        </w:rPr>
        <w:lastRenderedPageBreak/>
        <w:t>голосования, а при наличии вынуждающих к тому обстоятельств -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Если кандидат, выдвинутый непосредственно и подавший заявление о снятии своей кандидатуры, был зарегистрирован, избирательная комиссия муниципального образования принимает решение об аннулировании его регистрации.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избирательного объединения, принявший решение о выдвижении кандидата, вправе отозвать этого кандидата. Решение об отзыве кандидата представляется в избирательную комиссию муниципального образования не позднее чем за пять дней до дня голосования. Если кандидат был зарегистрирован, избирательная комиссия муниципального образования принимает решение об аннулировании регистрации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Par1208" w:history="1">
        <w:r>
          <w:rPr>
            <w:rFonts w:ascii="Calibri" w:hAnsi="Calibri" w:cs="Calibri"/>
            <w:color w:val="0000FF"/>
          </w:rPr>
          <w:t>частей 2</w:t>
        </w:r>
      </w:hyperlink>
      <w:r>
        <w:rPr>
          <w:rFonts w:ascii="Calibri" w:hAnsi="Calibri" w:cs="Calibri"/>
        </w:rPr>
        <w:t xml:space="preserve"> и </w:t>
      </w:r>
      <w:hyperlink w:anchor="Par1208" w:history="1">
        <w:r>
          <w:rPr>
            <w:rFonts w:ascii="Calibri" w:hAnsi="Calibri" w:cs="Calibri"/>
            <w:color w:val="0000FF"/>
          </w:rPr>
          <w:t>3 статьи 63</w:t>
        </w:r>
      </w:hyperlink>
      <w:r>
        <w:rPr>
          <w:rFonts w:ascii="Calibri" w:hAnsi="Calibri" w:cs="Calibri"/>
        </w:rPr>
        <w:t xml:space="preserve"> настоящего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87" w:name="Par511"/>
      <w:bookmarkEnd w:id="87"/>
      <w:r>
        <w:rPr>
          <w:rFonts w:ascii="Calibri" w:hAnsi="Calibri" w:cs="Calibri"/>
          <w:b/>
          <w:bCs/>
        </w:rPr>
        <w:t>Глава 5. СТАТУС КАНДИДАТОВ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88" w:name="Par513"/>
      <w:bookmarkEnd w:id="88"/>
      <w:r>
        <w:rPr>
          <w:rFonts w:ascii="Calibri" w:hAnsi="Calibri" w:cs="Calibri"/>
        </w:rPr>
        <w:t>Статья 27. Равенство кандидатов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кандидаты обладают равными правами и несут равные обязанности, за исключением случаев, установленных Федеральным </w:t>
      </w:r>
      <w:hyperlink r:id="rId15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89" w:name="Par518"/>
      <w:bookmarkEnd w:id="89"/>
      <w:r>
        <w:rPr>
          <w:rFonts w:ascii="Calibri" w:hAnsi="Calibri" w:cs="Calibri"/>
        </w:rPr>
        <w:t>Статья 28. Ограничения, связанные с должностным или служебным положением</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w:t>
      </w:r>
      <w:r>
        <w:rPr>
          <w:rFonts w:ascii="Calibri" w:hAnsi="Calibri" w:cs="Calibri"/>
        </w:rPr>
        <w:lastRenderedPageBreak/>
        <w:t>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использованием преимуществ должностного или служебного положения в настоящем Законе понимается: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w:t>
      </w:r>
      <w:r>
        <w:rPr>
          <w:rFonts w:ascii="Calibri" w:hAnsi="Calibri" w:cs="Calibri"/>
        </w:rPr>
        <w:lastRenderedPageBreak/>
        <w:t>средств соответствующего избирательного фонда.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90" w:name="Par534"/>
      <w:bookmarkEnd w:id="90"/>
      <w:r>
        <w:rPr>
          <w:rFonts w:ascii="Calibri" w:hAnsi="Calibri" w:cs="Calibri"/>
        </w:rPr>
        <w:t>Статья 29. Гарантии деятельности зарегистрированного кандидата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избирательной комиссией муниципального образования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району, городу.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району, городу.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по району, городу, прокурор района, города обязаны известить об этом избирательную комиссию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ar861" w:history="1">
        <w:r>
          <w:rPr>
            <w:rFonts w:ascii="Calibri" w:hAnsi="Calibri" w:cs="Calibri"/>
            <w:color w:val="0000FF"/>
          </w:rPr>
          <w:t>частью 1 статьи 48</w:t>
        </w:r>
      </w:hyperlink>
      <w:r>
        <w:rPr>
          <w:rFonts w:ascii="Calibri" w:hAnsi="Calibri" w:cs="Calibri"/>
        </w:rP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91" w:name="Par543"/>
      <w:bookmarkEnd w:id="91"/>
      <w:r>
        <w:rPr>
          <w:rFonts w:ascii="Calibri" w:hAnsi="Calibri" w:cs="Calibri"/>
        </w:rPr>
        <w:t>Статья 30. Доверенные лица кандидата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w:t>
      </w:r>
      <w:r>
        <w:rPr>
          <w:rFonts w:ascii="Calibri" w:hAnsi="Calibri" w:cs="Calibri"/>
        </w:rPr>
        <w:lastRenderedPageBreak/>
        <w:t>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Доверенные лица осуществляют агитационную деятельность в пользу назначившего их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доверенных лиц прекращаются по решению кандидата либо вместе с утратой статуса назначившим их кандидатом.</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92" w:name="Par552"/>
      <w:bookmarkEnd w:id="92"/>
      <w:r>
        <w:rPr>
          <w:rFonts w:ascii="Calibri" w:hAnsi="Calibri" w:cs="Calibri"/>
        </w:rPr>
        <w:t>Статья 31. Статус уполномоченных представителей кандидатов по финансовым вопросам</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93" w:name="Par554"/>
      <w:bookmarkEnd w:id="93"/>
      <w:r>
        <w:rPr>
          <w:rFonts w:ascii="Calibri" w:hAnsi="Calibri" w:cs="Calibri"/>
        </w:rPr>
        <w:t>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уполномоченного представителя по финансовым вопросам кандидат может передать ему следующие полномочия: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и закрытие специального избирательного счета;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избирательного фонда;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денежных средств избирательного фонда;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и расходованием средств избирательного фонда;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расчетных документах;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первого и итогового финансового отчета;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 (при необходимости).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94" w:name="Par563"/>
      <w:bookmarkEnd w:id="94"/>
      <w:r>
        <w:rPr>
          <w:rFonts w:ascii="Calibri" w:hAnsi="Calibri" w:cs="Calibri"/>
        </w:rPr>
        <w:t xml:space="preserve">3. Регистрация уполномоченного представителя кандидата по финансовым вопросам производится избирательной комиссией муниципального образования на основании письменного заявления кандидата, доверенности, указанной в </w:t>
      </w:r>
      <w:hyperlink w:anchor="Par554" w:history="1">
        <w:r>
          <w:rPr>
            <w:rFonts w:ascii="Calibri" w:hAnsi="Calibri" w:cs="Calibri"/>
            <w:color w:val="0000FF"/>
          </w:rPr>
          <w:t>части 1</w:t>
        </w:r>
      </w:hyperlink>
      <w:r>
        <w:rPr>
          <w:rFonts w:ascii="Calibri" w:hAnsi="Calibri" w:cs="Calibri"/>
        </w:rP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муниципального образования. Копия указанного заявления должна быть одновременно направлена кандидатом в филиал Сберегательного банка Российской Федерации, иную кредитную организацию (филиал), в котором (в которой) кандидат открыл специальный избирательный счет для формирования своего </w:t>
      </w:r>
      <w:r>
        <w:rPr>
          <w:rFonts w:ascii="Calibri" w:hAnsi="Calibri" w:cs="Calibri"/>
        </w:rPr>
        <w:lastRenderedPageBreak/>
        <w:t>избирательного фонда.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ar563" w:history="1">
        <w:r>
          <w:rPr>
            <w:rFonts w:ascii="Calibri" w:hAnsi="Calibri" w:cs="Calibri"/>
            <w:color w:val="0000FF"/>
          </w:rPr>
          <w:t>частью 3</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95" w:name="Par567"/>
      <w:bookmarkEnd w:id="95"/>
      <w:r>
        <w:rPr>
          <w:rFonts w:ascii="Calibri" w:hAnsi="Calibri" w:cs="Calibri"/>
          <w:b/>
          <w:bCs/>
        </w:rPr>
        <w:t>Глава 6. ИНФОРМАЦИОННОЕ ОБЕСПЕЧЕНИЕ ВЫБОРОВ</w:t>
      </w: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96" w:name="Par570"/>
      <w:bookmarkEnd w:id="96"/>
      <w:r>
        <w:rPr>
          <w:rFonts w:ascii="Calibri" w:hAnsi="Calibri" w:cs="Calibri"/>
        </w:rPr>
        <w:t>Статья 32. Информационное обеспечение выборов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97" w:name="Par574"/>
      <w:bookmarkEnd w:id="97"/>
      <w:r>
        <w:rPr>
          <w:rFonts w:ascii="Calibri" w:hAnsi="Calibri" w:cs="Calibri"/>
        </w:rPr>
        <w:t>Статья 33. Информирование избирателей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Муниципальные организации телерадиовещания, редакции муниципальных либо районных (городских) периодических печатных изданий, подпадающие под действие </w:t>
      </w:r>
      <w:hyperlink w:anchor="Par599" w:history="1">
        <w:r>
          <w:rPr>
            <w:rFonts w:ascii="Calibri" w:hAnsi="Calibri" w:cs="Calibri"/>
            <w:color w:val="0000FF"/>
          </w:rPr>
          <w:t>пункта 2 части 2</w:t>
        </w:r>
      </w:hyperlink>
      <w:r>
        <w:rPr>
          <w:rFonts w:ascii="Calibri" w:hAnsi="Calibri" w:cs="Calibri"/>
        </w:rPr>
        <w:t xml:space="preserve"> и </w:t>
      </w:r>
      <w:hyperlink w:anchor="Par600" w:history="1">
        <w:r>
          <w:rPr>
            <w:rFonts w:ascii="Calibri" w:hAnsi="Calibri" w:cs="Calibri"/>
            <w:color w:val="0000FF"/>
          </w:rPr>
          <w:t>части 3 статьи 35</w:t>
        </w:r>
      </w:hyperlink>
      <w:r>
        <w:rPr>
          <w:rFonts w:ascii="Calibri" w:hAnsi="Calibri" w:cs="Calibri"/>
        </w:rPr>
        <w:t xml:space="preserve"> настоящего Закона, обязаны безвозмездно предоставлять </w:t>
      </w:r>
      <w:r>
        <w:rPr>
          <w:rFonts w:ascii="Calibri" w:hAnsi="Calibri" w:cs="Calibri"/>
        </w:rPr>
        <w:lastRenderedPageBreak/>
        <w:t>избирательным комиссиям, обеспечивающим подготовку и проведение выборов глав муниципальных образований, эфирное время в объеме не менее 20 минут в неделю для информирования избирателей в порядке, установленном настоящим Законом, иными законами, а также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актов, размещения иной печатной информации.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98" w:name="Par586"/>
      <w:bookmarkEnd w:id="98"/>
      <w:r>
        <w:rPr>
          <w:rFonts w:ascii="Calibri" w:hAnsi="Calibri" w:cs="Calibri"/>
        </w:rPr>
        <w:t>Статья 34. Опросы общественного мнения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99" w:name="Par589"/>
      <w:bookmarkEnd w:id="99"/>
      <w:r>
        <w:rPr>
          <w:rFonts w:ascii="Calibri" w:hAnsi="Calibri" w:cs="Calibri"/>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00" w:name="Par593"/>
      <w:bookmarkEnd w:id="100"/>
      <w:r>
        <w:rPr>
          <w:rFonts w:ascii="Calibri" w:hAnsi="Calibri" w:cs="Calibri"/>
        </w:rPr>
        <w:t>Статья 35.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1" w:name="Par596"/>
      <w:bookmarkEnd w:id="101"/>
      <w:r>
        <w:rPr>
          <w:rFonts w:ascii="Calibri" w:hAnsi="Calibri" w:cs="Calibri"/>
        </w:rPr>
        <w:t>2. В настоящем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областного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Рязанской области.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территории распространения информации в Рязанской области государственные периодические печатные издания разделяются 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областные периодические печатные издания, зарегистрированные для распространения на территории Рязанской области;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2" w:name="Par599"/>
      <w:bookmarkEnd w:id="102"/>
      <w:r>
        <w:rPr>
          <w:rFonts w:ascii="Calibri" w:hAnsi="Calibri" w:cs="Calibri"/>
        </w:rP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3" w:name="Par600"/>
      <w:bookmarkEnd w:id="103"/>
      <w:r>
        <w:rPr>
          <w:rFonts w:ascii="Calibri" w:hAnsi="Calibri" w:cs="Calibri"/>
        </w:rPr>
        <w:t xml:space="preserve">3. В настоящем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w:t>
      </w:r>
      <w:r>
        <w:rPr>
          <w:rFonts w:ascii="Calibri" w:hAnsi="Calibri" w:cs="Calibri"/>
        </w:rPr>
        <w:lastRenderedPageBreak/>
        <w:t>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ar596" w:history="1">
        <w:r>
          <w:rPr>
            <w:rFonts w:ascii="Calibri" w:hAnsi="Calibri" w:cs="Calibri"/>
            <w:color w:val="0000FF"/>
          </w:rPr>
          <w:t>частей 2</w:t>
        </w:r>
      </w:hyperlink>
      <w:r>
        <w:rPr>
          <w:rFonts w:ascii="Calibri" w:hAnsi="Calibri" w:cs="Calibri"/>
        </w:rPr>
        <w:t xml:space="preserve"> и </w:t>
      </w:r>
      <w:hyperlink w:anchor="Par600" w:history="1">
        <w:r>
          <w:rPr>
            <w:rFonts w:ascii="Calibri" w:hAnsi="Calibri" w:cs="Calibri"/>
            <w:color w:val="0000FF"/>
          </w:rPr>
          <w:t>3</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4" w:name="Par603"/>
      <w:bookmarkEnd w:id="104"/>
      <w:r>
        <w:rPr>
          <w:rFonts w:ascii="Calibri" w:hAnsi="Calibri" w:cs="Calibri"/>
        </w:rPr>
        <w:t>6.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указанный в </w:t>
      </w:r>
      <w:hyperlink w:anchor="Par603" w:history="1">
        <w:r>
          <w:rPr>
            <w:rFonts w:ascii="Calibri" w:hAnsi="Calibri" w:cs="Calibri"/>
            <w:color w:val="0000FF"/>
          </w:rPr>
          <w:t>части 6</w:t>
        </w:r>
      </w:hyperlink>
      <w:r>
        <w:rPr>
          <w:rFonts w:ascii="Calibri" w:hAnsi="Calibri" w:cs="Calibri"/>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муниципальной (государственной) поддержки (если таковая имелась за год, предшествующий дню официального опубликования (публикации) решения о назначении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муниципальных образований (Рязанской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05" w:name="Par614"/>
      <w:bookmarkEnd w:id="105"/>
      <w:r>
        <w:rPr>
          <w:rFonts w:ascii="Calibri" w:hAnsi="Calibri" w:cs="Calibri"/>
        </w:rPr>
        <w:t>Статья 36. Предвыборная агитация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6" w:name="Par618"/>
      <w:bookmarkEnd w:id="106"/>
      <w:r>
        <w:rPr>
          <w:rFonts w:ascii="Calibri" w:hAnsi="Calibri" w:cs="Calibri"/>
        </w:rPr>
        <w:t>1) призывы голосовать за кандидата, кандидатов либо против него (них);</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7" w:name="Par619"/>
      <w:bookmarkEnd w:id="107"/>
      <w:r>
        <w:rPr>
          <w:rFonts w:ascii="Calibri" w:hAnsi="Calibri" w:cs="Calibri"/>
        </w:rP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w:t>
      </w:r>
      <w:r>
        <w:rPr>
          <w:rFonts w:ascii="Calibri" w:hAnsi="Calibri" w:cs="Calibri"/>
        </w:rPr>
        <w:lastRenderedPageBreak/>
        <w:t xml:space="preserve">результатов опроса общественного мнения в соответствии с </w:t>
      </w:r>
      <w:hyperlink w:anchor="Par589" w:history="1">
        <w:r>
          <w:rPr>
            <w:rFonts w:ascii="Calibri" w:hAnsi="Calibri" w:cs="Calibri"/>
            <w:color w:val="0000FF"/>
          </w:rPr>
          <w:t>частью 2 статьи 34</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в случае, если тот или иной кандидат будет избран или не будет избран;</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8" w:name="Par623"/>
      <w:bookmarkEnd w:id="108"/>
      <w:r>
        <w:rPr>
          <w:rFonts w:ascii="Calibri" w:hAnsi="Calibri" w:cs="Calibri"/>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618" w:history="1">
        <w:r>
          <w:rPr>
            <w:rFonts w:ascii="Calibri" w:hAnsi="Calibri" w:cs="Calibri"/>
            <w:color w:val="0000FF"/>
          </w:rPr>
          <w:t>пункте 1 части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ar619" w:history="1">
        <w:r>
          <w:rPr>
            <w:rFonts w:ascii="Calibri" w:hAnsi="Calibri" w:cs="Calibri"/>
            <w:color w:val="0000FF"/>
          </w:rPr>
          <w:t>пунктах 2</w:t>
        </w:r>
      </w:hyperlink>
      <w:r>
        <w:rPr>
          <w:rFonts w:ascii="Calibri" w:hAnsi="Calibri" w:cs="Calibri"/>
        </w:rPr>
        <w:t xml:space="preserve"> - </w:t>
      </w:r>
      <w:hyperlink w:anchor="Par623" w:history="1">
        <w:r>
          <w:rPr>
            <w:rFonts w:ascii="Calibri" w:hAnsi="Calibri" w:cs="Calibri"/>
            <w:color w:val="0000FF"/>
          </w:rPr>
          <w:t>6 части 2</w:t>
        </w:r>
      </w:hyperlink>
      <w:r>
        <w:rPr>
          <w:rFonts w:ascii="Calibri" w:hAnsi="Calibri" w:cs="Calibri"/>
        </w:rPr>
        <w:t xml:space="preserve"> настоящей статьи, - в случае, если эти действия совершены с такой целью неоднократно.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Предвыборная агитация может проводиться: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проводить предвыборную агитацию, выпускать и распространять любые агитационные материалы: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Рязанской области, иным государственным органам, органам местного самоуправления;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членам избирательных комиссий с правом решающего голоса;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иностранным гражданам, за исключением случая, предусмотренного </w:t>
      </w:r>
      <w:hyperlink w:anchor="Par63" w:history="1">
        <w:r>
          <w:rPr>
            <w:rFonts w:ascii="Calibri" w:hAnsi="Calibri" w:cs="Calibri"/>
            <w:color w:val="0000FF"/>
          </w:rPr>
          <w:t>частью 9 статьи 4</w:t>
        </w:r>
      </w:hyperlink>
      <w:r>
        <w:rPr>
          <w:rFonts w:ascii="Calibri" w:hAnsi="Calibri" w:cs="Calibri"/>
        </w:rPr>
        <w:t xml:space="preserve"> настоящего Закона, лицам без гражданства, иностранным юридическим лицам;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движениям;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740" w:history="1">
        <w:r>
          <w:rPr>
            <w:rFonts w:ascii="Calibri" w:hAnsi="Calibri" w:cs="Calibri"/>
            <w:color w:val="0000FF"/>
          </w:rPr>
          <w:t>частью 1 статьи 43</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w:t>
      </w:r>
      <w:r>
        <w:rPr>
          <w:rFonts w:ascii="Calibri" w:hAnsi="Calibri" w:cs="Calibri"/>
        </w:rPr>
        <w:lastRenderedPageBreak/>
        <w:t>зарегистрированы в качестве кандидатов на должность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63" w:history="1">
        <w:r>
          <w:rPr>
            <w:rFonts w:ascii="Calibri" w:hAnsi="Calibri" w:cs="Calibri"/>
            <w:color w:val="0000FF"/>
          </w:rPr>
          <w:t>пунктом 4 части 9</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09" w:name="Par643"/>
      <w:bookmarkEnd w:id="109"/>
      <w:r>
        <w:rPr>
          <w:rFonts w:ascii="Calibri" w:hAnsi="Calibri" w:cs="Calibri"/>
        </w:rP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ar729" w:history="1">
        <w:r>
          <w:rPr>
            <w:rFonts w:ascii="Calibri" w:hAnsi="Calibri" w:cs="Calibri"/>
            <w:color w:val="0000FF"/>
          </w:rPr>
          <w:t>частью 4 статьи 42</w:t>
        </w:r>
      </w:hyperlink>
      <w:r>
        <w:rPr>
          <w:rFonts w:ascii="Calibri" w:hAnsi="Calibri"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Данное ограничение не распространяется: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избирательным объединением высказываний выдвинутого им кандидата о данном избирательном объединении;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использование кандидатом своих изображений,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Законом порядке. Агитация за кандидата, оплачиваемая из средств избирательных фондов других кандидатов, запрещается.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Законом, либо такая публикация оплачивается из избирательного фонда кандидата, выдвинутого этой политической партией.</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10" w:name="Par652"/>
      <w:bookmarkEnd w:id="110"/>
      <w:r>
        <w:rPr>
          <w:rFonts w:ascii="Calibri" w:hAnsi="Calibri" w:cs="Calibri"/>
        </w:rPr>
        <w:t>Статья 37. Агитационный период</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Агитационный период прекращается в ноль часов по местному времени за одни сутки до дня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11" w:name="Par655"/>
      <w:bookmarkEnd w:id="111"/>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Агитационные печатные материалы (листовки, плакаты и другие материалы), ранее размещенные в установленном федеральным законодательством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12" w:name="Par659"/>
      <w:bookmarkEnd w:id="112"/>
      <w:r>
        <w:rPr>
          <w:rFonts w:ascii="Calibri" w:hAnsi="Calibri" w:cs="Calibri"/>
        </w:rPr>
        <w:t>Статья 38. Общие условия проведения предвыборной агитации на каналах организаций телерадиовещания и в периодических печатных изданиях</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Законом, - также безвозмездно (бесплатное эфирное время, бесплатная печатная площадь).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организации телерадиовещания и редакции областных периодических печатных изданий, выполнившие условия </w:t>
      </w:r>
      <w:hyperlink w:anchor="Par667" w:history="1">
        <w:r>
          <w:rPr>
            <w:rFonts w:ascii="Calibri" w:hAnsi="Calibri" w:cs="Calibri"/>
            <w:color w:val="0000FF"/>
          </w:rPr>
          <w:t>части 7</w:t>
        </w:r>
      </w:hyperlink>
      <w:r>
        <w:rPr>
          <w:rFonts w:ascii="Calibri" w:hAnsi="Calibri" w:cs="Calibri"/>
        </w:rPr>
        <w:t xml:space="preserve"> настоящей статьи, вправе предоставлять зарегистрированным кандидатам эфирное время, печатную площадь для проведения предвыборной агитации за плату.</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13" w:name="Par667"/>
      <w:bookmarkEnd w:id="113"/>
      <w:r>
        <w:rPr>
          <w:rFonts w:ascii="Calibri" w:hAnsi="Calibri" w:cs="Calibri"/>
        </w:rPr>
        <w:t>7.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Негосударственные организации телерадиовещания и редакции негосударственных периодических печатных изданий, редакции областных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муниципального образования уведомления, указанного в </w:t>
      </w:r>
      <w:hyperlink w:anchor="Par667" w:history="1">
        <w:r>
          <w:rPr>
            <w:rFonts w:ascii="Calibri" w:hAnsi="Calibri" w:cs="Calibri"/>
            <w:color w:val="0000FF"/>
          </w:rPr>
          <w:t>части 7</w:t>
        </w:r>
      </w:hyperlink>
      <w:r>
        <w:rPr>
          <w:rFonts w:ascii="Calibri" w:hAnsi="Calibri" w:cs="Calibri"/>
        </w:rPr>
        <w:t xml:space="preserve"> настоящей статьи, в установленные сроки.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14" w:name="Par669"/>
      <w:bookmarkEnd w:id="114"/>
      <w:r>
        <w:rPr>
          <w:rFonts w:ascii="Calibri" w:hAnsi="Calibri" w:cs="Calibri"/>
        </w:rPr>
        <w:t>9.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осуществляющие выпуск средств массовой информации, обязаны хранить указанные в </w:t>
      </w:r>
      <w:hyperlink w:anchor="Par669" w:history="1">
        <w:r>
          <w:rPr>
            <w:rFonts w:ascii="Calibri" w:hAnsi="Calibri" w:cs="Calibri"/>
            <w:color w:val="0000FF"/>
          </w:rPr>
          <w:t>части 9</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до предоставления эфирного времени, печатной площади.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15" w:name="Par675"/>
      <w:bookmarkEnd w:id="115"/>
      <w:r>
        <w:rPr>
          <w:rFonts w:ascii="Calibri" w:hAnsi="Calibri" w:cs="Calibri"/>
        </w:rPr>
        <w:t>Статья 39. Условия проведения предвыборной агитации на каналах организаций телерадиовещания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w:t>
      </w:r>
      <w:r>
        <w:rPr>
          <w:rFonts w:ascii="Calibri" w:hAnsi="Calibri" w:cs="Calibri"/>
        </w:rPr>
        <w:lastRenderedPageBreak/>
        <w:t>должен составлять 60 минут, умноженных соответственно на количество 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кандидата приходится менее пяти минут из общего объема бесплатного эфирного времени. В совместных агитационных мероприятиях на каналах организаций телерадиовещания зарегистрированные кандидаты могут участвовать только лично.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Зарегистрированный кандидат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объема бесплатного эфирного времени, предоставляемого зарегистрированному кандидату, отказавшемуся участвовать в указанном мероприятии.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ar232" w:history="1">
        <w:r>
          <w:rPr>
            <w:rFonts w:ascii="Calibri" w:hAnsi="Calibri" w:cs="Calibri"/>
            <w:color w:val="0000FF"/>
          </w:rPr>
          <w:t>части 1 статьи 17</w:t>
        </w:r>
      </w:hyperlink>
      <w:r>
        <w:rPr>
          <w:rFonts w:ascii="Calibri" w:hAnsi="Calibri" w:cs="Calibri"/>
        </w:rPr>
        <w:t xml:space="preserve"> настоящего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Государственные организации телерадиовещания, выполнившие условия </w:t>
      </w:r>
      <w:hyperlink w:anchor="Par667" w:history="1">
        <w:r>
          <w:rPr>
            <w:rFonts w:ascii="Calibri" w:hAnsi="Calibri" w:cs="Calibri"/>
            <w:color w:val="0000FF"/>
          </w:rPr>
          <w:t>части 7 статьи 38</w:t>
        </w:r>
      </w:hyperlink>
      <w:r>
        <w:rPr>
          <w:rFonts w:ascii="Calibri" w:hAnsi="Calibri" w:cs="Calibri"/>
        </w:rPr>
        <w:t xml:space="preserve"> настоящего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ar655" w:history="1">
        <w:r>
          <w:rPr>
            <w:rFonts w:ascii="Calibri" w:hAnsi="Calibri" w:cs="Calibri"/>
            <w:color w:val="0000FF"/>
          </w:rPr>
          <w:t>частью 2 статьи 37</w:t>
        </w:r>
      </w:hyperlink>
      <w:r>
        <w:rPr>
          <w:rFonts w:ascii="Calibri" w:hAnsi="Calibri" w:cs="Calibri"/>
        </w:rPr>
        <w:t xml:space="preserve"> настоящего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Par232" w:history="1">
        <w:r>
          <w:rPr>
            <w:rFonts w:ascii="Calibri" w:hAnsi="Calibri" w:cs="Calibri"/>
            <w:color w:val="0000FF"/>
          </w:rPr>
          <w:t>части 1 статьи 17</w:t>
        </w:r>
      </w:hyperlink>
      <w:r>
        <w:rPr>
          <w:rFonts w:ascii="Calibri" w:hAnsi="Calibri" w:cs="Calibri"/>
        </w:rPr>
        <w:t xml:space="preserve"> настоящего Закона. Результаты жеребьевки оформляются протоколом.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w:t>
      </w:r>
      <w:r>
        <w:rPr>
          <w:rFonts w:ascii="Calibri" w:hAnsi="Calibri" w:cs="Calibri"/>
        </w:rPr>
        <w:lastRenderedPageBreak/>
        <w:t>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Негосударственные организации телерадиовещания, выполнившие условия </w:t>
      </w:r>
      <w:hyperlink w:anchor="Par667" w:history="1">
        <w:r>
          <w:rPr>
            <w:rFonts w:ascii="Calibri" w:hAnsi="Calibri" w:cs="Calibri"/>
            <w:color w:val="0000FF"/>
          </w:rPr>
          <w:t>части 7 статьи 38</w:t>
        </w:r>
      </w:hyperlink>
      <w:r>
        <w:rPr>
          <w:rFonts w:ascii="Calibri" w:hAnsi="Calibri" w:cs="Calibri"/>
        </w:rPr>
        <w:t xml:space="preserve"> настоящего Закона, обязаны предоставлять эфирное время зарегистрированным кандидатам на равных условиях (в том числе по времени выхода в эфир).</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16" w:name="Par692"/>
      <w:bookmarkEnd w:id="116"/>
      <w:r>
        <w:rPr>
          <w:rFonts w:ascii="Calibri" w:hAnsi="Calibri" w:cs="Calibri"/>
        </w:rPr>
        <w:t>Статья 40. Условия проведения предвыборной агитации в периодических печатных изданиях</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на равных условиях (объем предоставляемой печатной площади, место на полосе, шрифт и другие условия).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еженедельный минимальный объем печатной площади, которую каждая из редакций безвозмездно предоставляет зарегистрированным кандидатам,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безвозмездную публикацию предвыборных агитационных материалов в данном периодическом печатном издании.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на повторных выборах главы муниципального образования, должен составлять не менее пяти процентов.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17" w:name="Par699"/>
      <w:bookmarkEnd w:id="117"/>
      <w:r>
        <w:rPr>
          <w:rFonts w:ascii="Calibri" w:hAnsi="Calibri" w:cs="Calibri"/>
        </w:rPr>
        <w:t>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w:t>
      </w:r>
      <w:r>
        <w:rPr>
          <w:rFonts w:ascii="Calibri" w:hAnsi="Calibri" w:cs="Calibri"/>
        </w:rPr>
        <w:lastRenderedPageBreak/>
        <w:t>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18" w:name="Par701"/>
      <w:bookmarkEnd w:id="118"/>
      <w:r>
        <w:rPr>
          <w:rFonts w:ascii="Calibri" w:hAnsi="Calibri" w:cs="Calibri"/>
        </w:rPr>
        <w:t xml:space="preserve">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ar232" w:history="1">
        <w:r>
          <w:rPr>
            <w:rFonts w:ascii="Calibri" w:hAnsi="Calibri" w:cs="Calibri"/>
            <w:color w:val="0000FF"/>
          </w:rPr>
          <w:t>части 1 статьи 17</w:t>
        </w:r>
      </w:hyperlink>
      <w:r>
        <w:rPr>
          <w:rFonts w:ascii="Calibri" w:hAnsi="Calibri" w:cs="Calibri"/>
        </w:rPr>
        <w:t xml:space="preserve"> настоящего Закона. Результаты жеребьевки оформляются протоколом.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ar699" w:history="1">
        <w:r>
          <w:rPr>
            <w:rFonts w:ascii="Calibri" w:hAnsi="Calibri" w:cs="Calibri"/>
            <w:color w:val="0000FF"/>
          </w:rPr>
          <w:t>частью 3</w:t>
        </w:r>
      </w:hyperlink>
      <w:r>
        <w:rPr>
          <w:rFonts w:ascii="Calibri" w:hAnsi="Calibri" w:cs="Calibri"/>
        </w:rPr>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ar667" w:history="1">
        <w:r>
          <w:rPr>
            <w:rFonts w:ascii="Calibri" w:hAnsi="Calibri" w:cs="Calibri"/>
            <w:color w:val="0000FF"/>
          </w:rPr>
          <w:t>части 7 статьи 38</w:t>
        </w:r>
      </w:hyperlink>
      <w:r>
        <w:rPr>
          <w:rFonts w:ascii="Calibri" w:hAnsi="Calibri" w:cs="Calibri"/>
        </w:rPr>
        <w:t xml:space="preserve"> настоящего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Платная печатная площадь предоставляется редакциями муниципальных и областных периодических печатных изданий в период, установленный </w:t>
      </w:r>
      <w:hyperlink w:anchor="Par655" w:history="1">
        <w:r>
          <w:rPr>
            <w:rFonts w:ascii="Calibri" w:hAnsi="Calibri" w:cs="Calibri"/>
            <w:color w:val="0000FF"/>
          </w:rPr>
          <w:t>частью 2 статьи 37</w:t>
        </w:r>
      </w:hyperlink>
      <w:r>
        <w:rPr>
          <w:rFonts w:ascii="Calibri" w:hAnsi="Calibri" w:cs="Calibri"/>
        </w:rPr>
        <w:t xml:space="preserve"> настоящего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установленный </w:t>
      </w:r>
      <w:hyperlink w:anchor="Par701" w:history="1">
        <w:r>
          <w:rPr>
            <w:rFonts w:ascii="Calibri" w:hAnsi="Calibri" w:cs="Calibri"/>
            <w:color w:val="0000FF"/>
          </w:rPr>
          <w:t>частью 5</w:t>
        </w:r>
      </w:hyperlink>
      <w:r>
        <w:rPr>
          <w:rFonts w:ascii="Calibri" w:hAnsi="Calibri" w:cs="Calibri"/>
        </w:rPr>
        <w:t xml:space="preserve"> настоящей статьи. При проведении жеребьевки вправе присутствовать лица, указанные в </w:t>
      </w:r>
      <w:hyperlink w:anchor="Par232" w:history="1">
        <w:r>
          <w:rPr>
            <w:rFonts w:ascii="Calibri" w:hAnsi="Calibri" w:cs="Calibri"/>
            <w:color w:val="0000FF"/>
          </w:rPr>
          <w:t>части 1 статьи 17</w:t>
        </w:r>
      </w:hyperlink>
      <w:r>
        <w:rPr>
          <w:rFonts w:ascii="Calibri" w:hAnsi="Calibri" w:cs="Calibri"/>
        </w:rPr>
        <w:t xml:space="preserve"> настоящего Закона. Результаты жеребьевки оформляются протоколом.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Редакции негосударственных периодических печатных изданий, выполнившие условия </w:t>
      </w:r>
      <w:hyperlink w:anchor="Par667" w:history="1">
        <w:r>
          <w:rPr>
            <w:rFonts w:ascii="Calibri" w:hAnsi="Calibri" w:cs="Calibri"/>
            <w:color w:val="0000FF"/>
          </w:rPr>
          <w:t>части 7 статьи 38</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w:t>
      </w:r>
      <w:r>
        <w:rPr>
          <w:rFonts w:ascii="Calibri" w:hAnsi="Calibri" w:cs="Calibri"/>
        </w:rPr>
        <w:lastRenderedPageBreak/>
        <w:t>предпочтение какому-либо кандидату путем изменения тиража и периодичности выхода периодических печатных изданий.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19" w:name="Par711"/>
      <w:bookmarkEnd w:id="119"/>
      <w:r>
        <w:rPr>
          <w:rFonts w:ascii="Calibri" w:hAnsi="Calibri" w:cs="Calibri"/>
        </w:rPr>
        <w:t>Статья 41. Условия проведения предвыборной агитации посредством агитационных публичных мероприятий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Рязанской области.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20" w:name="Par715"/>
      <w:bookmarkEnd w:id="120"/>
      <w:r>
        <w:rPr>
          <w:rFonts w:ascii="Calibri" w:hAnsi="Calibri" w:cs="Calibri"/>
        </w:rP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21" w:name="Par716"/>
      <w:bookmarkEnd w:id="121"/>
      <w:r>
        <w:rPr>
          <w:rFonts w:ascii="Calibri" w:hAnsi="Calibri" w:cs="Calibri"/>
        </w:rPr>
        <w:t xml:space="preserve">4. Если указанное в </w:t>
      </w:r>
      <w:hyperlink w:anchor="Par715"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715" w:history="1">
        <w:r>
          <w:rPr>
            <w:rFonts w:ascii="Calibri" w:hAnsi="Calibri" w:cs="Calibri"/>
            <w:color w:val="0000FF"/>
          </w:rPr>
          <w:t>частях 3</w:t>
        </w:r>
      </w:hyperlink>
      <w:r>
        <w:rPr>
          <w:rFonts w:ascii="Calibri" w:hAnsi="Calibri" w:cs="Calibri"/>
        </w:rPr>
        <w:t xml:space="preserve"> и </w:t>
      </w:r>
      <w:hyperlink w:anchor="Par716"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w:t>
      </w:r>
      <w:r>
        <w:rPr>
          <w:rFonts w:ascii="Calibri" w:hAnsi="Calibri" w:cs="Calibri"/>
        </w:rPr>
        <w:lastRenderedPageBreak/>
        <w:t>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22" w:name="Par724"/>
      <w:bookmarkEnd w:id="122"/>
      <w:r>
        <w:rPr>
          <w:rFonts w:ascii="Calibri" w:hAnsi="Calibri" w:cs="Calibri"/>
        </w:rPr>
        <w:t>Статья 42. Условия выпуска и распространения печатных, аудиовизуальных и иных предвыборных агитационных материалов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23" w:name="Par728"/>
      <w:bookmarkEnd w:id="123"/>
      <w:r>
        <w:rPr>
          <w:rFonts w:ascii="Calibri" w:hAnsi="Calibri" w:cs="Calibri"/>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избирательного фонда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24" w:name="Par729"/>
      <w:bookmarkEnd w:id="124"/>
      <w:r>
        <w:rPr>
          <w:rFonts w:ascii="Calibri" w:hAnsi="Calibri" w:cs="Calibri"/>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избирательного фонда кандидата и с нарушением требований, установленных </w:t>
      </w:r>
      <w:hyperlink w:anchor="Par728" w:history="1">
        <w:r>
          <w:rPr>
            <w:rFonts w:ascii="Calibri" w:hAnsi="Calibri" w:cs="Calibri"/>
            <w:color w:val="0000FF"/>
          </w:rPr>
          <w:t>частью 3</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25" w:name="Par731"/>
      <w:bookmarkEnd w:id="125"/>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729" w:history="1">
        <w:r>
          <w:rPr>
            <w:rFonts w:ascii="Calibri" w:hAnsi="Calibri" w:cs="Calibri"/>
            <w:color w:val="0000FF"/>
          </w:rPr>
          <w:t>частью 4</w:t>
        </w:r>
      </w:hyperlink>
      <w:r>
        <w:rPr>
          <w:rFonts w:ascii="Calibri" w:hAnsi="Calibri" w:cs="Calibri"/>
        </w:rPr>
        <w:t xml:space="preserve"> настоящей статьи, </w:t>
      </w:r>
      <w:hyperlink w:anchor="Par643" w:history="1">
        <w:r>
          <w:rPr>
            <w:rFonts w:ascii="Calibri" w:hAnsi="Calibri" w:cs="Calibri"/>
            <w:color w:val="0000FF"/>
          </w:rPr>
          <w:t>частью 9 статьи 36</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26" w:name="Par732"/>
      <w:bookmarkEnd w:id="126"/>
      <w:r>
        <w:rPr>
          <w:rFonts w:ascii="Calibri" w:hAnsi="Calibri" w:cs="Calibri"/>
        </w:rPr>
        <w:t xml:space="preserve">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w:t>
      </w:r>
      <w:r>
        <w:rPr>
          <w:rFonts w:ascii="Calibri" w:hAnsi="Calibri" w:cs="Calibri"/>
        </w:rPr>
        <w:lastRenderedPageBreak/>
        <w:t>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27" w:name="Par733"/>
      <w:bookmarkEnd w:id="127"/>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732" w:history="1">
        <w:r>
          <w:rPr>
            <w:rFonts w:ascii="Calibri" w:hAnsi="Calibri" w:cs="Calibri"/>
            <w:color w:val="0000FF"/>
          </w:rPr>
          <w:t>частью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равные условия для размещения агитационных материалов.</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28" w:name="Par735"/>
      <w:bookmarkEnd w:id="128"/>
      <w:r>
        <w:rPr>
          <w:rFonts w:ascii="Calibri" w:hAnsi="Calibri" w:cs="Calibri"/>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675" w:history="1">
        <w:r>
          <w:rPr>
            <w:rFonts w:ascii="Calibri" w:hAnsi="Calibri" w:cs="Calibri"/>
            <w:color w:val="0000FF"/>
          </w:rPr>
          <w:t>статьями 39</w:t>
        </w:r>
      </w:hyperlink>
      <w:r>
        <w:rPr>
          <w:rFonts w:ascii="Calibri" w:hAnsi="Calibri" w:cs="Calibri"/>
        </w:rPr>
        <w:t xml:space="preserve"> и </w:t>
      </w:r>
      <w:hyperlink w:anchor="Par692" w:history="1">
        <w:r>
          <w:rPr>
            <w:rFonts w:ascii="Calibri" w:hAnsi="Calibri" w:cs="Calibri"/>
            <w:color w:val="0000FF"/>
          </w:rPr>
          <w:t>40</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29" w:name="Par738"/>
      <w:bookmarkEnd w:id="129"/>
      <w:r>
        <w:rPr>
          <w:rFonts w:ascii="Calibri" w:hAnsi="Calibri" w:cs="Calibri"/>
        </w:rPr>
        <w:t>Статья 43. Ограничения при проведении предвыборной агитации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30" w:name="Par740"/>
      <w:bookmarkEnd w:id="130"/>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68"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31" w:name="Par742"/>
      <w:bookmarkEnd w:id="131"/>
      <w:r>
        <w:rPr>
          <w:rFonts w:ascii="Calibri" w:hAnsi="Calibri" w:cs="Calibri"/>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ar740"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w:t>
      </w:r>
      <w:r>
        <w:rPr>
          <w:rFonts w:ascii="Calibri" w:hAnsi="Calibri" w:cs="Calibri"/>
        </w:rPr>
        <w:lastRenderedPageBreak/>
        <w:t>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выдвинувшие кандидатов, их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их доверенных лиц,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их доверенным лицам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Агитационные материалы не могут содержать коммерческую рекламу.</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кандидата,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кандидат будет избран;</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w:t>
      </w:r>
      <w:r>
        <w:rPr>
          <w:rFonts w:ascii="Calibri" w:hAnsi="Calibri" w:cs="Calibri"/>
        </w:rPr>
        <w:lastRenderedPageBreak/>
        <w:t>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728" w:history="1">
        <w:r>
          <w:rPr>
            <w:rFonts w:ascii="Calibri" w:hAnsi="Calibri" w:cs="Calibri"/>
            <w:color w:val="0000FF"/>
          </w:rPr>
          <w:t>частей 3</w:t>
        </w:r>
      </w:hyperlink>
      <w:r>
        <w:rPr>
          <w:rFonts w:ascii="Calibri" w:hAnsi="Calibri" w:cs="Calibri"/>
        </w:rPr>
        <w:t xml:space="preserve"> - </w:t>
      </w:r>
      <w:hyperlink w:anchor="Par731" w:history="1">
        <w:r>
          <w:rPr>
            <w:rFonts w:ascii="Calibri" w:hAnsi="Calibri" w:cs="Calibri"/>
            <w:color w:val="0000FF"/>
          </w:rPr>
          <w:t>6</w:t>
        </w:r>
      </w:hyperlink>
      <w:r>
        <w:rPr>
          <w:rFonts w:ascii="Calibri" w:hAnsi="Calibri" w:cs="Calibri"/>
        </w:rPr>
        <w:t xml:space="preserve">, </w:t>
      </w:r>
      <w:hyperlink w:anchor="Par733" w:history="1">
        <w:r>
          <w:rPr>
            <w:rFonts w:ascii="Calibri" w:hAnsi="Calibri" w:cs="Calibri"/>
            <w:color w:val="0000FF"/>
          </w:rPr>
          <w:t>8</w:t>
        </w:r>
      </w:hyperlink>
      <w:r>
        <w:rPr>
          <w:rFonts w:ascii="Calibri" w:hAnsi="Calibri" w:cs="Calibri"/>
        </w:rPr>
        <w:t xml:space="preserve"> и </w:t>
      </w:r>
      <w:hyperlink w:anchor="Par735" w:history="1">
        <w:r>
          <w:rPr>
            <w:rFonts w:ascii="Calibri" w:hAnsi="Calibri" w:cs="Calibri"/>
            <w:color w:val="0000FF"/>
          </w:rPr>
          <w:t>10 статьи 42</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о принятых мерах.</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132" w:name="Par758"/>
      <w:bookmarkEnd w:id="132"/>
      <w:r>
        <w:rPr>
          <w:rFonts w:ascii="Calibri" w:hAnsi="Calibri" w:cs="Calibri"/>
          <w:b/>
          <w:bCs/>
        </w:rPr>
        <w:t>Глава 7. ФИНАНСИРОВАНИЕ ВЫБОРОВ ГЛАВЫ</w:t>
      </w: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33" w:name="Par761"/>
      <w:bookmarkEnd w:id="133"/>
      <w:r>
        <w:rPr>
          <w:rFonts w:ascii="Calibri" w:hAnsi="Calibri" w:cs="Calibri"/>
        </w:rPr>
        <w:t>Статья 44. Финансовое обеспечение подготовки и проведения выборов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предусмотренных в бюджете муниципального образования на 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нижестоящими избирательными комиссиями. Главным распорядителем средств, предусмотренных в областном бюджете на проведение выборов главы вновь образованного муниципального образования, является Избирательная комиссия Рязанской области, которая распределяет финансовые средства между нижестоящими избирательными комиссиями.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70"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Законом.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Законом.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счет средств, выделенных на подготовку и проведение выборов главы муниципального образования, финансируются следующие расходы: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транспортные расходы;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хранение избирательной документации, подготовку ее к передаче в архив или на уничтожение;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использование и эксплуатацию средств автоматизации, повышение правовой культуры избирателей и обучение организаторов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другие цели, связанные с проведением выборов и обеспечением деятельности избирательных комиссий.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организующей соответствующие выборы избирательной комиссией за счет и в пределах бюджетных средств, выделенных на подготовку и проведение выборов.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 </w:t>
      </w:r>
      <w:hyperlink r:id="rId172"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денежных средств, выделенных избирательной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34" w:name="Par782"/>
      <w:bookmarkEnd w:id="134"/>
      <w:r>
        <w:rPr>
          <w:rFonts w:ascii="Calibri" w:hAnsi="Calibri" w:cs="Calibri"/>
        </w:rPr>
        <w:t>Статья 45. Финансовая отчетность избирательных комиссий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муниципального образования представляет финансовый отчет о </w:t>
      </w:r>
      <w:r>
        <w:rPr>
          <w:rFonts w:ascii="Calibri" w:hAnsi="Calibri" w:cs="Calibri"/>
        </w:rPr>
        <w:lastRenderedPageBreak/>
        <w:t>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а при финансировании из областного бюджета - в Избирательную комиссию Рязанской области не позднее чем через 60 дней со дня официального опубликования общих результатов выборов. При финансировании выборов из областного бюджета Избирательная комиссия Рязанской области представляет финансовый отчет в Рязанскую областную Думу не позднее 90 дней со дня опубликования общих результатов выборов.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74"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Неизрасходованные избирательными комиссиями средства, полученные из бюджета муниципального образования или из областного бюджета на подготовку и проведение выборов главы муниципального образования, возвращаются в бюджет муниципального образования или областной бюджет не позднее чем через 60 дней после представления избирательной комиссией муниципального образования финансового отчета о расходовании средств, выделенных из соответствующего бюджета на подготовку и проведение выборов.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75"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35" w:name="Par790"/>
      <w:bookmarkEnd w:id="135"/>
      <w:r>
        <w:rPr>
          <w:rFonts w:ascii="Calibri" w:hAnsi="Calibri" w:cs="Calibri"/>
        </w:rPr>
        <w:t>Статья 46. Порядок создания избирательных фондов кандидатов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36" w:name="Par792"/>
      <w:bookmarkEnd w:id="136"/>
      <w:r>
        <w:rPr>
          <w:rFonts w:ascii="Calibri" w:hAnsi="Calibri" w:cs="Calibri"/>
        </w:rPr>
        <w:t xml:space="preserve">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обстоятельствах одновременно с представлением заявления, предусмотренного </w:t>
      </w:r>
      <w:hyperlink w:anchor="Par296" w:history="1">
        <w:r>
          <w:rPr>
            <w:rFonts w:ascii="Calibri" w:hAnsi="Calibri" w:cs="Calibri"/>
            <w:color w:val="0000FF"/>
          </w:rPr>
          <w:t>частью 1 статьи 20</w:t>
        </w:r>
      </w:hyperlink>
      <w:r>
        <w:rPr>
          <w:rFonts w:ascii="Calibri" w:hAnsi="Calibri" w:cs="Calibri"/>
        </w:rPr>
        <w:t xml:space="preserve">, </w:t>
      </w:r>
      <w:hyperlink w:anchor="Par350" w:history="1">
        <w:r>
          <w:rPr>
            <w:rFonts w:ascii="Calibri" w:hAnsi="Calibri" w:cs="Calibri"/>
            <w:color w:val="0000FF"/>
          </w:rPr>
          <w:t>частью 11 статьи 21</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организующей выборы избирательной комиссией по письменному представлению кандидата в течение трех рабочих дней с даты получения представления.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фонды кандидатов могут создаваться за счет следующих денежных средств: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которые в совокупности не могут превышать 50 тысяч рублей;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выделенных кандидату выдвинувшим его избирательным объединением, которые не могут превышать 50 тысяч рублей;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 в сумме, не превышающей в совокупности для каждого гражданина 2 тысячи рублей;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добровольных пожертвований юридических лиц в размере, не превышающем в совокупности для каждого юридического лица 50 тысяч рублей.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37" w:name="Par800"/>
      <w:bookmarkEnd w:id="137"/>
      <w:r>
        <w:rPr>
          <w:rFonts w:ascii="Calibri" w:hAnsi="Calibri" w:cs="Calibri"/>
        </w:rPr>
        <w:t>4. Предельный размер расходования средств избирательного фонда кандидата не может превышать для кандидата на должность главы муниципального образования с численностью не более 50000 избирателей - 500 тысяч рублей, для кандидата на должность главы муниципального образования с численностью свыше 50000 избирателей - 1 миллион рублей.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38" w:name="Par801"/>
      <w:bookmarkEnd w:id="138"/>
      <w:r>
        <w:rPr>
          <w:rFonts w:ascii="Calibri" w:hAnsi="Calibri" w:cs="Calibri"/>
        </w:rPr>
        <w:t>5. Запрещается вносить пожертвования в избирательные фонды кандидатов, 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иностранным государствам и иностранным организациям;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иностранным гражданам, за исключением случая, предусмотренного </w:t>
      </w:r>
      <w:hyperlink w:anchor="Par63" w:history="1">
        <w:r>
          <w:rPr>
            <w:rFonts w:ascii="Calibri" w:hAnsi="Calibri" w:cs="Calibri"/>
            <w:color w:val="0000FF"/>
          </w:rPr>
          <w:t>частью 9 статьи 4</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 Российской Федерации, не достигшим возраста 18 лет на день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международным организациям и международным общественным движениям;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органам местного самоуправления;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государственным и муниципальным учреждениям, государственным и муниципальным унитарным предприятиям;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801" w:history="1">
        <w:r>
          <w:rPr>
            <w:rFonts w:ascii="Calibri" w:hAnsi="Calibri" w:cs="Calibri"/>
            <w:color w:val="0000FF"/>
          </w:rPr>
          <w:t>пунктах 5</w:t>
        </w:r>
      </w:hyperlink>
      <w:r>
        <w:rPr>
          <w:rFonts w:ascii="Calibri" w:hAnsi="Calibri" w:cs="Calibri"/>
        </w:rPr>
        <w:t xml:space="preserve"> и </w:t>
      </w:r>
      <w:hyperlink w:anchor="Par837" w:history="1">
        <w:r>
          <w:rPr>
            <w:rFonts w:ascii="Calibri" w:hAnsi="Calibri" w:cs="Calibri"/>
            <w:color w:val="0000FF"/>
          </w:rPr>
          <w:t>9</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801" w:history="1">
        <w:r>
          <w:rPr>
            <w:rFonts w:ascii="Calibri" w:hAnsi="Calibri" w:cs="Calibri"/>
            <w:color w:val="0000FF"/>
          </w:rPr>
          <w:t>пунктах 5</w:t>
        </w:r>
      </w:hyperlink>
      <w:r>
        <w:rPr>
          <w:rFonts w:ascii="Calibri" w:hAnsi="Calibri" w:cs="Calibri"/>
        </w:rPr>
        <w:t xml:space="preserve"> и </w:t>
      </w:r>
      <w:hyperlink w:anchor="Par837" w:history="1">
        <w:r>
          <w:rPr>
            <w:rFonts w:ascii="Calibri" w:hAnsi="Calibri" w:cs="Calibri"/>
            <w:color w:val="0000FF"/>
          </w:rPr>
          <w:t>9</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воинским частям, военным учреждениям и организациям, правоохранительным органам;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39" w:name="Par815"/>
      <w:bookmarkEnd w:id="139"/>
      <w:r>
        <w:rPr>
          <w:rFonts w:ascii="Calibri" w:hAnsi="Calibri" w:cs="Calibri"/>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0" w:name="Par817"/>
      <w:bookmarkEnd w:id="140"/>
      <w:r>
        <w:rPr>
          <w:rFonts w:ascii="Calibri" w:hAnsi="Calibri" w:cs="Calibri"/>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1" w:name="Par818"/>
      <w:bookmarkEnd w:id="141"/>
      <w:r>
        <w:rPr>
          <w:rFonts w:ascii="Calibri" w:hAnsi="Calibri" w:cs="Calibri"/>
        </w:rPr>
        <w:t xml:space="preserve">иностранных государств, а также от указанных в </w:t>
      </w:r>
      <w:hyperlink w:anchor="Par792" w:history="1">
        <w:r>
          <w:rPr>
            <w:rFonts w:ascii="Calibri" w:hAnsi="Calibri" w:cs="Calibri"/>
            <w:color w:val="0000FF"/>
          </w:rPr>
          <w:t>пунктах 1</w:t>
        </w:r>
      </w:hyperlink>
      <w:r>
        <w:rPr>
          <w:rFonts w:ascii="Calibri" w:hAnsi="Calibri" w:cs="Calibri"/>
        </w:rPr>
        <w:t xml:space="preserve"> - </w:t>
      </w:r>
      <w:hyperlink w:anchor="Par800" w:history="1">
        <w:r>
          <w:rPr>
            <w:rFonts w:ascii="Calibri" w:hAnsi="Calibri" w:cs="Calibri"/>
            <w:color w:val="0000FF"/>
          </w:rPr>
          <w:t>4</w:t>
        </w:r>
      </w:hyperlink>
      <w:r>
        <w:rPr>
          <w:rFonts w:ascii="Calibri" w:hAnsi="Calibri" w:cs="Calibri"/>
        </w:rPr>
        <w:t xml:space="preserve">, </w:t>
      </w:r>
      <w:hyperlink w:anchor="Par824" w:history="1">
        <w:r>
          <w:rPr>
            <w:rFonts w:ascii="Calibri" w:hAnsi="Calibri" w:cs="Calibri"/>
            <w:color w:val="0000FF"/>
          </w:rPr>
          <w:t>6</w:t>
        </w:r>
      </w:hyperlink>
      <w:r>
        <w:rPr>
          <w:rFonts w:ascii="Calibri" w:hAnsi="Calibri" w:cs="Calibri"/>
        </w:rPr>
        <w:t xml:space="preserve"> - </w:t>
      </w:r>
      <w:hyperlink w:anchor="Par828" w:history="1">
        <w:r>
          <w:rPr>
            <w:rFonts w:ascii="Calibri" w:hAnsi="Calibri" w:cs="Calibri"/>
            <w:color w:val="0000FF"/>
          </w:rPr>
          <w:t>8</w:t>
        </w:r>
      </w:hyperlink>
      <w:r>
        <w:rPr>
          <w:rFonts w:ascii="Calibri" w:hAnsi="Calibri" w:cs="Calibri"/>
        </w:rPr>
        <w:t xml:space="preserve">, </w:t>
      </w:r>
      <w:hyperlink w:anchor="Par839" w:history="1">
        <w:r>
          <w:rPr>
            <w:rFonts w:ascii="Calibri" w:hAnsi="Calibri" w:cs="Calibri"/>
            <w:color w:val="0000FF"/>
          </w:rPr>
          <w:t>11</w:t>
        </w:r>
      </w:hyperlink>
      <w:r>
        <w:rPr>
          <w:rFonts w:ascii="Calibri" w:hAnsi="Calibri" w:cs="Calibri"/>
        </w:rPr>
        <w:t xml:space="preserve"> - </w:t>
      </w:r>
      <w:hyperlink w:anchor="Par815"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2" w:name="Par819"/>
      <w:bookmarkEnd w:id="142"/>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3" w:name="Par820"/>
      <w:bookmarkEnd w:id="143"/>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819" w:history="1">
        <w:r>
          <w:rPr>
            <w:rFonts w:ascii="Calibri" w:hAnsi="Calibri" w:cs="Calibri"/>
            <w:color w:val="0000FF"/>
          </w:rPr>
          <w:t>абзацах третьем</w:t>
        </w:r>
      </w:hyperlink>
      <w:r>
        <w:rPr>
          <w:rFonts w:ascii="Calibri" w:hAnsi="Calibri" w:cs="Calibri"/>
        </w:rPr>
        <w:t xml:space="preserve"> и </w:t>
      </w:r>
      <w:hyperlink w:anchor="Par820" w:history="1">
        <w:r>
          <w:rPr>
            <w:rFonts w:ascii="Calibri" w:hAnsi="Calibri" w:cs="Calibri"/>
            <w:color w:val="0000FF"/>
          </w:rPr>
          <w:t>четвертом</w:t>
        </w:r>
      </w:hyperlink>
      <w:r>
        <w:rPr>
          <w:rFonts w:ascii="Calibri" w:hAnsi="Calibri" w:cs="Calibri"/>
        </w:rPr>
        <w:t xml:space="preserve"> настоящего пункта;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4" w:name="Par823"/>
      <w:bookmarkEnd w:id="144"/>
      <w:r>
        <w:rPr>
          <w:rFonts w:ascii="Calibri" w:hAnsi="Calibri" w:cs="Calibri"/>
        </w:rPr>
        <w:t xml:space="preserve">организаций, в уставном (складочном) капитале которых доля (вклад) юридических лиц, указанных в </w:t>
      </w:r>
      <w:hyperlink w:anchor="Par819" w:history="1">
        <w:r>
          <w:rPr>
            <w:rFonts w:ascii="Calibri" w:hAnsi="Calibri" w:cs="Calibri"/>
            <w:color w:val="0000FF"/>
          </w:rPr>
          <w:t>абзацах третьем</w:t>
        </w:r>
      </w:hyperlink>
      <w:r>
        <w:rPr>
          <w:rFonts w:ascii="Calibri" w:hAnsi="Calibri" w:cs="Calibri"/>
        </w:rPr>
        <w:t xml:space="preserve"> и </w:t>
      </w:r>
      <w:hyperlink w:anchor="Par820" w:history="1">
        <w:r>
          <w:rPr>
            <w:rFonts w:ascii="Calibri" w:hAnsi="Calibri" w:cs="Calibri"/>
            <w:color w:val="0000FF"/>
          </w:rPr>
          <w:t>четвертом</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5" w:name="Par824"/>
      <w:bookmarkEnd w:id="145"/>
      <w:r>
        <w:rPr>
          <w:rFonts w:ascii="Calibri" w:hAnsi="Calibri" w:cs="Calibri"/>
        </w:rPr>
        <w:t xml:space="preserve">6. Некоммерческие организации, указанные в </w:t>
      </w:r>
      <w:hyperlink w:anchor="Par817" w:history="1">
        <w:r>
          <w:rPr>
            <w:rFonts w:ascii="Calibri" w:hAnsi="Calibri" w:cs="Calibri"/>
            <w:color w:val="0000FF"/>
          </w:rPr>
          <w:t>пункте 15 части 5</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818" w:history="1">
        <w:r>
          <w:rPr>
            <w:rFonts w:ascii="Calibri" w:hAnsi="Calibri" w:cs="Calibri"/>
            <w:color w:val="0000FF"/>
          </w:rPr>
          <w:t>абзацах втором</w:t>
        </w:r>
      </w:hyperlink>
      <w:r>
        <w:rPr>
          <w:rFonts w:ascii="Calibri" w:hAnsi="Calibri" w:cs="Calibri"/>
        </w:rPr>
        <w:t xml:space="preserve"> - </w:t>
      </w:r>
      <w:hyperlink w:anchor="Par823" w:history="1">
        <w:r>
          <w:rPr>
            <w:rFonts w:ascii="Calibri" w:hAnsi="Calibri" w:cs="Calibri"/>
            <w:color w:val="0000FF"/>
          </w:rPr>
          <w:t>седьмом пункта 15 части 5</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6" w:name="Par825"/>
      <w:bookmarkEnd w:id="146"/>
      <w:r>
        <w:rPr>
          <w:rFonts w:ascii="Calibri" w:hAnsi="Calibri" w:cs="Calibri"/>
        </w:rPr>
        <w:t>7.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Сберегательного банка Российской Федерации, а при его отсутствии - в других кредитных организациях, расположенных на территории муниципального образования. В случае отсутствия на территории муниципального образования кредитной организации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выборах глав сельских поселений избирательный фонд может быть создан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7" w:name="Par828"/>
      <w:bookmarkEnd w:id="147"/>
      <w:r>
        <w:rPr>
          <w:rFonts w:ascii="Calibri" w:hAnsi="Calibri" w:cs="Calibri"/>
        </w:rPr>
        <w:t xml:space="preserve">8. </w:t>
      </w:r>
      <w:hyperlink r:id="rId179" w:history="1">
        <w:r>
          <w:rPr>
            <w:rFonts w:ascii="Calibri" w:hAnsi="Calibri" w:cs="Calibri"/>
            <w:color w:val="0000FF"/>
          </w:rPr>
          <w:t>Порядок</w:t>
        </w:r>
      </w:hyperlink>
      <w:r>
        <w:rPr>
          <w:rFonts w:ascii="Calibri" w:hAnsi="Calibri" w:cs="Calibri"/>
        </w:rPr>
        <w:t xml:space="preserve"> открытия, ведения и закрытия указанных в </w:t>
      </w:r>
      <w:hyperlink w:anchor="Par825" w:history="1">
        <w:r>
          <w:rPr>
            <w:rFonts w:ascii="Calibri" w:hAnsi="Calibri" w:cs="Calibri"/>
            <w:color w:val="0000FF"/>
          </w:rPr>
          <w:t>части 7</w:t>
        </w:r>
      </w:hyperlink>
      <w:r>
        <w:rPr>
          <w:rFonts w:ascii="Calibri" w:hAnsi="Calibri" w:cs="Calibri"/>
        </w:rPr>
        <w:t xml:space="preserve"> настоящей статьи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w:t>
      </w:r>
      <w:hyperlink r:id="rId180" w:history="1">
        <w:r>
          <w:rPr>
            <w:rFonts w:ascii="Calibri" w:hAnsi="Calibri" w:cs="Calibri"/>
            <w:color w:val="0000FF"/>
          </w:rPr>
          <w:t>Порядок</w:t>
        </w:r>
      </w:hyperlink>
      <w:r>
        <w:rPr>
          <w:rFonts w:ascii="Calibri" w:hAnsi="Calibri" w:cs="Calibri"/>
        </w:rPr>
        <w:t xml:space="preserve">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04.06.2014 </w:t>
      </w:r>
      <w:hyperlink r:id="rId181" w:history="1">
        <w:r>
          <w:rPr>
            <w:rFonts w:ascii="Calibri" w:hAnsi="Calibri" w:cs="Calibri"/>
            <w:color w:val="0000FF"/>
          </w:rPr>
          <w:t>N 31-ОЗ</w:t>
        </w:r>
      </w:hyperlink>
      <w:r>
        <w:rPr>
          <w:rFonts w:ascii="Calibri" w:hAnsi="Calibri" w:cs="Calibri"/>
        </w:rPr>
        <w:t xml:space="preserve">, от 07.04.2015 </w:t>
      </w:r>
      <w:hyperlink r:id="rId182" w:history="1">
        <w:r>
          <w:rPr>
            <w:rFonts w:ascii="Calibri" w:hAnsi="Calibri" w:cs="Calibri"/>
            <w:color w:val="0000FF"/>
          </w:rPr>
          <w:t>N 13-ОЗ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Сведения о поступлении средств на специальный избирательный счет и расходовании этих средств размещаются в объеме, определяемом Избирательной комиссией Рязанской области, в информационно-телекоммуникационной сети "Интернет". Обязательному размещению подлежат сведения: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из соответствующего избирательного фонда, фонда референдума, в том числе об основаниях возврата;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в соответствующий избирательный фонд, фонд референдума, и об общей сумме израсходованных средств.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183" w:history="1">
        <w:r>
          <w:rPr>
            <w:rFonts w:ascii="Calibri" w:hAnsi="Calibri" w:cs="Calibri"/>
            <w:color w:val="0000FF"/>
          </w:rPr>
          <w:t>Законом</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8" w:name="Par837"/>
      <w:bookmarkEnd w:id="148"/>
      <w:r>
        <w:rPr>
          <w:rFonts w:ascii="Calibri" w:hAnsi="Calibri" w:cs="Calibri"/>
        </w:rPr>
        <w:t xml:space="preserve">9.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w:t>
      </w:r>
      <w:r>
        <w:rPr>
          <w:rFonts w:ascii="Calibri" w:hAnsi="Calibri" w:cs="Calibri"/>
        </w:rPr>
        <w:lastRenderedPageBreak/>
        <w:t>заменяющего паспорт гражданина, информацию о гражданстве.</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49" w:name="Par838"/>
      <w:bookmarkEnd w:id="149"/>
      <w:r>
        <w:rPr>
          <w:rFonts w:ascii="Calibri" w:hAnsi="Calibri" w:cs="Calibri"/>
        </w:rPr>
        <w:t xml:space="preserve">10.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801" w:history="1">
        <w:r>
          <w:rPr>
            <w:rFonts w:ascii="Calibri" w:hAnsi="Calibri" w:cs="Calibri"/>
            <w:color w:val="0000FF"/>
          </w:rPr>
          <w:t>частью 5</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50" w:name="Par839"/>
      <w:bookmarkEnd w:id="150"/>
      <w:r>
        <w:rPr>
          <w:rFonts w:ascii="Calibri" w:hAnsi="Calibri" w:cs="Calibri"/>
        </w:rPr>
        <w:t xml:space="preserve">11.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837" w:history="1">
        <w:r>
          <w:rPr>
            <w:rFonts w:ascii="Calibri" w:hAnsi="Calibri" w:cs="Calibri"/>
            <w:color w:val="0000FF"/>
          </w:rPr>
          <w:t>частей 9</w:t>
        </w:r>
      </w:hyperlink>
      <w:r>
        <w:rPr>
          <w:rFonts w:ascii="Calibri" w:hAnsi="Calibri" w:cs="Calibri"/>
        </w:rPr>
        <w:t xml:space="preserve"> и </w:t>
      </w:r>
      <w:hyperlink w:anchor="Par838" w:history="1">
        <w:r>
          <w:rPr>
            <w:rFonts w:ascii="Calibri" w:hAnsi="Calibri" w:cs="Calibri"/>
            <w:color w:val="0000FF"/>
          </w:rPr>
          <w:t>10</w:t>
        </w:r>
      </w:hyperlink>
      <w:r>
        <w:rPr>
          <w:rFonts w:ascii="Calibri" w:hAnsi="Calibri" w:cs="Calibri"/>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Par837" w:history="1">
        <w:r>
          <w:rPr>
            <w:rFonts w:ascii="Calibri" w:hAnsi="Calibri" w:cs="Calibri"/>
            <w:color w:val="0000FF"/>
          </w:rPr>
          <w:t>частями 9</w:t>
        </w:r>
      </w:hyperlink>
      <w:r>
        <w:rPr>
          <w:rFonts w:ascii="Calibri" w:hAnsi="Calibri" w:cs="Calibri"/>
        </w:rPr>
        <w:t xml:space="preserve"> и </w:t>
      </w:r>
      <w:hyperlink w:anchor="Par838" w:history="1">
        <w:r>
          <w:rPr>
            <w:rFonts w:ascii="Calibri" w:hAnsi="Calibri" w:cs="Calibri"/>
            <w:color w:val="0000FF"/>
          </w:rPr>
          <w:t>10</w:t>
        </w:r>
      </w:hyperlink>
      <w:r>
        <w:rPr>
          <w:rFonts w:ascii="Calibri" w:hAnsi="Calibri" w:cs="Calibri"/>
        </w:rPr>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51" w:name="Par841"/>
      <w:bookmarkEnd w:id="151"/>
      <w:r>
        <w:rPr>
          <w:rFonts w:ascii="Calibri" w:hAnsi="Calibri" w:cs="Calibri"/>
        </w:rPr>
        <w:t>Статья 47. Порядок расходования средств избирательных фондов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избирательных фондов принадлежит создавшим их кандидатам.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избирательных фондов могут использоваться 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предвыборную агитацию, а также на оплату работ (услуг) информационного и консультационного характера;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бесплатные или по необоснованно заниженным (завышенным) расценкам </w:t>
      </w:r>
      <w:r>
        <w:rPr>
          <w:rFonts w:ascii="Calibri" w:hAnsi="Calibri" w:cs="Calibri"/>
        </w:rPr>
        <w:lastRenderedPageBreak/>
        <w:t>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настоящим Законом порядке.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основе данных, представленных кредитными организациями - 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средства массовой информации для опубликования сведения об общей сумме средств, поступивших в избирательный фонд каждого зарегистрированного кандидата, и об общей сумме средств, израсходованных из него.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соответствующих периодических печатных изданий обязаны публиковать указанные сведения в течение трех дней со дня получения.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52" w:name="Par859"/>
      <w:bookmarkEnd w:id="152"/>
      <w:r>
        <w:rPr>
          <w:rFonts w:ascii="Calibri" w:hAnsi="Calibri" w:cs="Calibri"/>
        </w:rPr>
        <w:t>Статья 48. Итоговые финансовые отчеты кандидатов</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53" w:name="Par861"/>
      <w:bookmarkEnd w:id="153"/>
      <w:r>
        <w:rPr>
          <w:rFonts w:ascii="Calibri" w:hAnsi="Calibri" w:cs="Calibri"/>
        </w:rPr>
        <w:t>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утратил свой статус, обязанность сдачи итогового финансового отчета возлагается на гражданина, являвшегося кандидатом.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итоговых финансовых отчетов, указанных в </w:t>
      </w:r>
      <w:hyperlink w:anchor="Par861" w:history="1">
        <w:r>
          <w:rPr>
            <w:rFonts w:ascii="Calibri" w:hAnsi="Calibri" w:cs="Calibri"/>
            <w:color w:val="0000FF"/>
          </w:rPr>
          <w:t>части 1</w:t>
        </w:r>
      </w:hyperlink>
      <w:r>
        <w:rPr>
          <w:rFonts w:ascii="Calibri" w:hAnsi="Calibri" w:cs="Calibri"/>
        </w:rPr>
        <w:t xml:space="preserve"> настоящей статьи, не позднее чем через пять дней со дня их получения передаются избирательной комиссией муниципального </w:t>
      </w:r>
      <w:r>
        <w:rPr>
          <w:rFonts w:ascii="Calibri" w:hAnsi="Calibri" w:cs="Calibri"/>
        </w:rPr>
        <w:lastRenderedPageBreak/>
        <w:t>образования в редакции средств массовой информации для опубликования.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Неизрасходованные денежные средства, находящиеся на специальном избирательном счете после дня голосования, кандидат перечисляет гражданам и юридическим лицам, осуществившим пожертвования либо перечисления в его избирательный фонд, пропорционально вложенным средствам за вычетом расходов на пересылку. Кредитная организация обязана по истечении 60 дней со дня голосования по письменному указанию избирательной комиссии муниципального образования оставшиеся на специальном избирательном счете неизрасходованные денежные средства перечислить в доход бюджета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54" w:name="Par866"/>
      <w:bookmarkEnd w:id="154"/>
      <w:r>
        <w:rPr>
          <w:rFonts w:ascii="Calibri" w:hAnsi="Calibri" w:cs="Calibri"/>
        </w:rPr>
        <w:t>Статья 49. Контрольно-ревизионные службы</w:t>
      </w:r>
    </w:p>
    <w:p w:rsidR="00252B98" w:rsidRDefault="00252B98">
      <w:pPr>
        <w:widowControl w:val="0"/>
        <w:autoSpaceDE w:val="0"/>
        <w:autoSpaceDN w:val="0"/>
        <w:adjustRightInd w:val="0"/>
        <w:spacing w:after="0" w:line="240" w:lineRule="auto"/>
        <w:ind w:firstLine="540"/>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w:t>
      </w:r>
      <w:hyperlink w:anchor="Par306" w:history="1">
        <w:r>
          <w:rPr>
            <w:rFonts w:ascii="Calibri" w:hAnsi="Calibri" w:cs="Calibri"/>
            <w:color w:val="0000FF"/>
          </w:rPr>
          <w:t>частью 3.1 статьи 20</w:t>
        </w:r>
      </w:hyperlink>
      <w:r>
        <w:rPr>
          <w:rFonts w:ascii="Calibri" w:hAnsi="Calibri" w:cs="Calibri"/>
        </w:rPr>
        <w:t xml:space="preserve">, </w:t>
      </w:r>
      <w:hyperlink w:anchor="Par358" w:history="1">
        <w:r>
          <w:rPr>
            <w:rFonts w:ascii="Calibri" w:hAnsi="Calibri" w:cs="Calibri"/>
            <w:color w:val="0000FF"/>
          </w:rPr>
          <w:t>частью 11.3 статьи 21</w:t>
        </w:r>
      </w:hyperlink>
      <w:r>
        <w:rPr>
          <w:rFonts w:ascii="Calibri" w:hAnsi="Calibri" w:cs="Calibri"/>
        </w:rP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ar310" w:history="1">
        <w:r>
          <w:rPr>
            <w:rFonts w:ascii="Calibri" w:hAnsi="Calibri" w:cs="Calibri"/>
            <w:color w:val="0000FF"/>
          </w:rPr>
          <w:t>частью 3.2 статьи 20</w:t>
        </w:r>
      </w:hyperlink>
      <w:r>
        <w:rPr>
          <w:rFonts w:ascii="Calibri" w:hAnsi="Calibri" w:cs="Calibri"/>
        </w:rPr>
        <w:t xml:space="preserve">, </w:t>
      </w:r>
      <w:hyperlink w:anchor="Par362" w:history="1">
        <w:r>
          <w:rPr>
            <w:rFonts w:ascii="Calibri" w:hAnsi="Calibri" w:cs="Calibri"/>
            <w:color w:val="0000FF"/>
          </w:rPr>
          <w:t>частью 11.4 статьи 21</w:t>
        </w:r>
      </w:hyperlink>
      <w:r>
        <w:rPr>
          <w:rFonts w:ascii="Calibri" w:hAnsi="Calibri" w:cs="Calibri"/>
        </w:rPr>
        <w:t xml:space="preserve"> настоящего Закона, создаются контрольно-ревизионные службы.</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55" w:name="Par871"/>
      <w:bookmarkEnd w:id="155"/>
      <w:r>
        <w:rPr>
          <w:rFonts w:ascii="Calibri" w:hAnsi="Calibri" w:cs="Calibri"/>
        </w:rPr>
        <w:t>2. Контрольно-ревизионные службы создаются при избирательных комиссиях муниципальных образований с привлечением специалистов (в том числе руководителей) государственных и иных органов, организаций и учреждений, включая территориальные учреждения, расчетно-кассовые центры Центрального банка Российской Федерации, филиалы (отделения) Сберегательного банка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срок не менее двух месяцев.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871"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Рязанской области.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Контрольно-ревизионная служба по поручению соответствующей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кандидатов, создавших избирательные фонды, нижестоящих избирательных комиссий;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310" w:history="1">
        <w:r>
          <w:rPr>
            <w:rFonts w:ascii="Calibri" w:hAnsi="Calibri" w:cs="Calibri"/>
            <w:color w:val="0000FF"/>
          </w:rPr>
          <w:t>частью 3.2 статьи 20</w:t>
        </w:r>
      </w:hyperlink>
      <w:r>
        <w:rPr>
          <w:rFonts w:ascii="Calibri" w:hAnsi="Calibri" w:cs="Calibri"/>
        </w:rPr>
        <w:t xml:space="preserve">, </w:t>
      </w:r>
      <w:hyperlink w:anchor="Par362" w:history="1">
        <w:r>
          <w:rPr>
            <w:rFonts w:ascii="Calibri" w:hAnsi="Calibri" w:cs="Calibri"/>
            <w:color w:val="0000FF"/>
          </w:rPr>
          <w:t>частью 11.4 статьи 21</w:t>
        </w:r>
      </w:hyperlink>
      <w:r>
        <w:rPr>
          <w:rFonts w:ascii="Calibri" w:hAnsi="Calibri" w:cs="Calibri"/>
        </w:rPr>
        <w:t xml:space="preserve"> настоящего Закона, об иных обязательствах имущественного характера;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w:t>
      </w:r>
      <w:r>
        <w:rPr>
          <w:rFonts w:ascii="Calibri" w:hAnsi="Calibri" w:cs="Calibri"/>
        </w:rPr>
        <w:lastRenderedPageBreak/>
        <w:t>связанных с выборами;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составляет документы о нарушениях, допущенных при финансировании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156" w:name="Par885"/>
      <w:bookmarkEnd w:id="156"/>
      <w:r>
        <w:rPr>
          <w:rFonts w:ascii="Calibri" w:hAnsi="Calibri" w:cs="Calibri"/>
          <w:b/>
          <w:bCs/>
        </w:rPr>
        <w:t>Глава 8. ГОЛОСОВАНИЕ, ПОДСЧЕТ ГОЛОСОВ ИЗБИРАТЕЛЕЙ,</w:t>
      </w: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ОПРЕДЕЛЕНИЕ РЕЗУЛЬТАТОВ ВЫБОРОВ ГЛАВЫ МУНИЦИПАЛЬНОГО</w:t>
      </w: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57" w:name="Par889"/>
      <w:bookmarkEnd w:id="157"/>
      <w:r>
        <w:rPr>
          <w:rFonts w:ascii="Calibri" w:hAnsi="Calibri" w:cs="Calibri"/>
        </w:rPr>
        <w:t>Статья 50. Помещение для голосования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58" w:name="Par892"/>
      <w:bookmarkEnd w:id="158"/>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59" w:name="Par893"/>
      <w:bookmarkEnd w:id="159"/>
      <w:r>
        <w:rPr>
          <w:rFonts w:ascii="Calibri" w:hAnsi="Calibri" w:cs="Calibri"/>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сам выдвинул свою кандидатуру - слово "самовыдвижение";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доходах и об имуществе кандидатов в объеме, установленном избирательной комиссией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информацию о фактах представления кандидатами недостоверных сведений, предусмотренных </w:t>
      </w:r>
      <w:hyperlink w:anchor="Par296" w:history="1">
        <w:r>
          <w:rPr>
            <w:rFonts w:ascii="Calibri" w:hAnsi="Calibri" w:cs="Calibri"/>
            <w:color w:val="0000FF"/>
          </w:rPr>
          <w:t>частями 1</w:t>
        </w:r>
      </w:hyperlink>
      <w:r>
        <w:rPr>
          <w:rFonts w:ascii="Calibri" w:hAnsi="Calibri" w:cs="Calibri"/>
        </w:rPr>
        <w:t xml:space="preserve"> - </w:t>
      </w:r>
      <w:hyperlink w:anchor="Par304" w:history="1">
        <w:r>
          <w:rPr>
            <w:rFonts w:ascii="Calibri" w:hAnsi="Calibri" w:cs="Calibri"/>
            <w:color w:val="0000FF"/>
          </w:rPr>
          <w:t>3 статьи 20</w:t>
        </w:r>
      </w:hyperlink>
      <w:r>
        <w:rPr>
          <w:rFonts w:ascii="Calibri" w:hAnsi="Calibri" w:cs="Calibri"/>
        </w:rPr>
        <w:t xml:space="preserve">, </w:t>
      </w:r>
      <w:hyperlink w:anchor="Par350" w:history="1">
        <w:r>
          <w:rPr>
            <w:rFonts w:ascii="Calibri" w:hAnsi="Calibri" w:cs="Calibri"/>
            <w:color w:val="0000FF"/>
          </w:rPr>
          <w:t>частями 11</w:t>
        </w:r>
      </w:hyperlink>
      <w:r>
        <w:rPr>
          <w:rFonts w:ascii="Calibri" w:hAnsi="Calibri" w:cs="Calibri"/>
        </w:rPr>
        <w:t xml:space="preserve"> - </w:t>
      </w:r>
      <w:hyperlink w:anchor="Par358" w:history="1">
        <w:r>
          <w:rPr>
            <w:rFonts w:ascii="Calibri" w:hAnsi="Calibri" w:cs="Calibri"/>
            <w:color w:val="0000FF"/>
          </w:rPr>
          <w:t>11.3 статьи 21</w:t>
        </w:r>
      </w:hyperlink>
      <w:r>
        <w:rPr>
          <w:rFonts w:ascii="Calibri" w:hAnsi="Calibri" w:cs="Calibri"/>
        </w:rPr>
        <w:t xml:space="preserve"> настоящего Закона (если такая информация имеется).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60" w:name="Par900"/>
      <w:bookmarkEnd w:id="160"/>
      <w:r>
        <w:rPr>
          <w:rFonts w:ascii="Calibri" w:hAnsi="Calibri" w:cs="Calibri"/>
        </w:rP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86"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w:t>
      </w:r>
      <w:r>
        <w:rPr>
          <w:rFonts w:ascii="Calibri" w:hAnsi="Calibri" w:cs="Calibri"/>
        </w:rPr>
        <w:lastRenderedPageBreak/>
        <w:t>бюллетеня.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информирования избирателей, являющихся инвалидами по зрению, на информационном стенде размещаются материалы, указанные в </w:t>
      </w:r>
      <w:hyperlink w:anchor="Par893" w:history="1">
        <w:r>
          <w:rPr>
            <w:rFonts w:ascii="Calibri" w:hAnsi="Calibri" w:cs="Calibri"/>
            <w:color w:val="0000FF"/>
          </w:rPr>
          <w:t>частях 3</w:t>
        </w:r>
      </w:hyperlink>
      <w:r>
        <w:rPr>
          <w:rFonts w:ascii="Calibri" w:hAnsi="Calibri" w:cs="Calibri"/>
        </w:rPr>
        <w:t xml:space="preserve"> и </w:t>
      </w:r>
      <w:hyperlink w:anchor="Par900" w:history="1">
        <w:r>
          <w:rPr>
            <w:rFonts w:ascii="Calibri" w:hAnsi="Calibri" w:cs="Calibri"/>
            <w:color w:val="0000FF"/>
          </w:rPr>
          <w:t>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соответствии с информацией, представленной избирательной комиссией муниципального образования,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61" w:name="Par912"/>
      <w:bookmarkEnd w:id="161"/>
      <w:r>
        <w:rPr>
          <w:rFonts w:ascii="Calibri" w:hAnsi="Calibri" w:cs="Calibri"/>
        </w:rPr>
        <w:t>Статья 51. Избирательный бюллетень</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главы муниципального образования избиратель получает избирательный бюллетень.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избирательного бюллетеня утверждается избирательной комиссией муниципального образования не позднее чем за 20 дней до дня голосования.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 избирательного бюллетеня должен быть размещен только на одной его стороне и должен содержать разъяснение о порядке его заполнения.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62" w:name="Par921"/>
      <w:bookmarkEnd w:id="162"/>
      <w:r>
        <w:rPr>
          <w:rFonts w:ascii="Calibri" w:hAnsi="Calibri" w:cs="Calibri"/>
        </w:rPr>
        <w:t xml:space="preserve">7. При проведении голосования фамилии зарегистрированных кандидатов размещаются в </w:t>
      </w:r>
      <w:r>
        <w:rPr>
          <w:rFonts w:ascii="Calibri" w:hAnsi="Calibri" w:cs="Calibri"/>
        </w:rPr>
        <w:lastRenderedPageBreak/>
        <w:t>алфавитном порядке, при этом избирательный бюллетень содержит следующие сведения о каждом зарегистрированном кандидате: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рождения;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жительства (наименование субъекта Российской Федерации, района, города, иного населенного пункта);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кандидат сам выдвинул свою кандидатуру - слово "самовыдвижение";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зарегистрированный кандидат, выдвинутый в порядке самовыдвижения,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89"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Справа от указанных в </w:t>
      </w:r>
      <w:hyperlink w:anchor="Par921" w:history="1">
        <w:r>
          <w:rPr>
            <w:rFonts w:ascii="Calibri" w:hAnsi="Calibri" w:cs="Calibri"/>
            <w:color w:val="0000FF"/>
          </w:rPr>
          <w:t>части 7</w:t>
        </w:r>
      </w:hyperlink>
      <w:r>
        <w:rPr>
          <w:rFonts w:ascii="Calibri" w:hAnsi="Calibri" w:cs="Calibri"/>
        </w:rPr>
        <w:t xml:space="preserve"> настоящей статьи сведений о каждом зарегистрированном кандидате помещается пустой квадрат.</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Строка "Против всех кандидатов" в избирательном бюллетене не помещается.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190" w:history="1">
        <w:r>
          <w:rPr>
            <w:rFonts w:ascii="Calibri" w:hAnsi="Calibri" w:cs="Calibri"/>
            <w:color w:val="0000FF"/>
          </w:rPr>
          <w:t>Законом</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63" w:name="Par935"/>
      <w:bookmarkEnd w:id="163"/>
      <w:r>
        <w:rPr>
          <w:rFonts w:ascii="Calibri" w:hAnsi="Calibri" w:cs="Calibri"/>
        </w:rPr>
        <w:t>10. Избирательные бюллетени печатаются на русском языке.</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64" w:name="Par936"/>
      <w:bookmarkEnd w:id="164"/>
      <w:r>
        <w:rPr>
          <w:rFonts w:ascii="Calibri" w:hAnsi="Calibri" w:cs="Calibri"/>
        </w:rPr>
        <w:t>11.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Передача избирательных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w:t>
      </w:r>
      <w:r>
        <w:rPr>
          <w:rFonts w:ascii="Calibri" w:hAnsi="Calibri" w:cs="Calibri"/>
        </w:rPr>
        <w:lastRenderedPageBreak/>
        <w:t>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ar936" w:history="1">
        <w:r>
          <w:rPr>
            <w:rFonts w:ascii="Calibri" w:hAnsi="Calibri" w:cs="Calibri"/>
            <w:color w:val="0000FF"/>
          </w:rPr>
          <w:t>части 11</w:t>
        </w:r>
      </w:hyperlink>
      <w:r>
        <w:rPr>
          <w:rFonts w:ascii="Calibri" w:hAnsi="Calibri" w:cs="Calibri"/>
        </w:rP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Par936" w:history="1">
        <w:r>
          <w:rPr>
            <w:rFonts w:ascii="Calibri" w:hAnsi="Calibri" w:cs="Calibri"/>
            <w:color w:val="0000FF"/>
          </w:rPr>
          <w:t>части 11</w:t>
        </w:r>
      </w:hyperlink>
      <w:r>
        <w:rPr>
          <w:rFonts w:ascii="Calibri" w:hAnsi="Calibri" w:cs="Calibri"/>
        </w:rP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 дня голосования избирательные бюллетени должны храниться в опечатанном и охраняемом помещении.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отмены или аннулирования регистрации кандидата после изготовления избирательных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настоящим Законом менее чем за десять дней до дня голосования решения о регистрации кандидатов после изготовления избирательных бюллетеней, эти изменения по решению избирательной комиссии муниципального образования могут быть внесены членами участковой избирательной комиссии от руки либо с использованием технических средств.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ar1066" w:history="1">
        <w:r>
          <w:rPr>
            <w:rFonts w:ascii="Calibri" w:hAnsi="Calibri" w:cs="Calibri"/>
            <w:color w:val="0000FF"/>
          </w:rPr>
          <w:t>частью 4 статьи 55</w:t>
        </w:r>
      </w:hyperlink>
      <w:r>
        <w:rPr>
          <w:rFonts w:ascii="Calibri" w:hAnsi="Calibri" w:cs="Calibri"/>
        </w:rP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соответствующей избирательной комиссией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требованиям, предусмотренным </w:t>
      </w:r>
      <w:hyperlink w:anchor="Par921" w:history="1">
        <w:r>
          <w:rPr>
            <w:rFonts w:ascii="Calibri" w:hAnsi="Calibri" w:cs="Calibri"/>
            <w:color w:val="0000FF"/>
          </w:rPr>
          <w:t>частями 7</w:t>
        </w:r>
      </w:hyperlink>
      <w:r>
        <w:rPr>
          <w:rFonts w:ascii="Calibri" w:hAnsi="Calibri" w:cs="Calibri"/>
        </w:rPr>
        <w:t xml:space="preserve"> - </w:t>
      </w:r>
      <w:hyperlink w:anchor="Par935" w:history="1">
        <w:r>
          <w:rPr>
            <w:rFonts w:ascii="Calibri" w:hAnsi="Calibri" w:cs="Calibri"/>
            <w:color w:val="0000FF"/>
          </w:rPr>
          <w:t>10</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65" w:name="Par949"/>
      <w:bookmarkEnd w:id="165"/>
      <w:r>
        <w:rPr>
          <w:rFonts w:ascii="Calibri" w:hAnsi="Calibri" w:cs="Calibri"/>
        </w:rPr>
        <w:t>Статья 52. Порядок голосования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и участковые избирательные комиссии оповещают избирателей о месте и времени голосования не позднее чем за 10 дней до </w:t>
      </w:r>
      <w:r>
        <w:rPr>
          <w:rFonts w:ascii="Calibri" w:hAnsi="Calibri" w:cs="Calibri"/>
        </w:rPr>
        <w:lastRenderedPageBreak/>
        <w:t>дня проведения голосования через средства массовой информации или иным способом.</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проводится с 8 до 20 часов.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избиратель голосует лично. Голосование за других избирателей не допускается.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961" w:history="1">
        <w:r>
          <w:rPr>
            <w:rFonts w:ascii="Calibri" w:hAnsi="Calibri" w:cs="Calibri"/>
            <w:color w:val="0000FF"/>
          </w:rPr>
          <w:t>части 9</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66" w:name="Par961"/>
      <w:bookmarkEnd w:id="166"/>
      <w:r>
        <w:rPr>
          <w:rFonts w:ascii="Calibri" w:hAnsi="Calibri" w:cs="Calibri"/>
        </w:rPr>
        <w:t>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Мотивированное решение об этом принимается участковой избирательной комиссией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w:t>
      </w:r>
      <w:r>
        <w:rPr>
          <w:rFonts w:ascii="Calibri" w:hAnsi="Calibri" w:cs="Calibri"/>
        </w:rPr>
        <w:lastRenderedPageBreak/>
        <w:t>удаленного наблюдателя и иных лиц к ответственности, предусмотренной федеральными законами.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w:t>
      </w:r>
      <w:hyperlink r:id="rId195" w:history="1">
        <w:r>
          <w:rPr>
            <w:rFonts w:ascii="Calibri" w:hAnsi="Calibri" w:cs="Calibri"/>
            <w:color w:val="0000FF"/>
          </w:rPr>
          <w:t>Порядок</w:t>
        </w:r>
      </w:hyperlink>
      <w:r>
        <w:rPr>
          <w:rFonts w:ascii="Calibri" w:hAnsi="Calibri" w:cs="Calibri"/>
        </w:rP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67" w:name="Par969"/>
      <w:bookmarkEnd w:id="167"/>
      <w:r>
        <w:rPr>
          <w:rFonts w:ascii="Calibri" w:hAnsi="Calibri" w:cs="Calibri"/>
        </w:rPr>
        <w:t>Статья 52.1. Досрочное голосование</w:t>
      </w:r>
    </w:p>
    <w:p w:rsidR="00252B98" w:rsidRDefault="00252B98">
      <w:pPr>
        <w:widowControl w:val="0"/>
        <w:autoSpaceDE w:val="0"/>
        <w:autoSpaceDN w:val="0"/>
        <w:adjustRightInd w:val="0"/>
        <w:spacing w:after="0" w:line="240" w:lineRule="auto"/>
        <w:ind w:firstLine="540"/>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7"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не ранее чем за 10 дней до дня голосования или соответствующей участковой избирательной комиссии не ранее чем за 3 дня до дня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дня голосования на выборах в органы государственной власти Рязанской области, в ходе которых законом предусмотрено голосование по открепительным удостоверениям, с днем голосования на выборах в органы местного самоуправления,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Помещения, в которых осуществляется досрочное голосование, должны быть оборудованы и оснащены в соответствии с </w:t>
      </w:r>
      <w:hyperlink w:anchor="Par892" w:history="1">
        <w:r>
          <w:rPr>
            <w:rFonts w:ascii="Calibri" w:hAnsi="Calibri" w:cs="Calibri"/>
            <w:color w:val="0000FF"/>
          </w:rPr>
          <w:t>частью 2 статьи 50</w:t>
        </w:r>
      </w:hyperlink>
      <w:r>
        <w:rPr>
          <w:rFonts w:ascii="Calibri" w:hAnsi="Calibri" w:cs="Calibri"/>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949" w:history="1">
        <w:r>
          <w:rPr>
            <w:rFonts w:ascii="Calibri" w:hAnsi="Calibri" w:cs="Calibri"/>
            <w:color w:val="0000FF"/>
          </w:rPr>
          <w:t>статьей 52</w:t>
        </w:r>
      </w:hyperlink>
      <w:r>
        <w:rPr>
          <w:rFonts w:ascii="Calibri" w:hAnsi="Calibri" w:cs="Calibri"/>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w:t>
      </w:r>
      <w:r>
        <w:rPr>
          <w:rFonts w:ascii="Calibri" w:hAnsi="Calibri" w:cs="Calibri"/>
        </w:rPr>
        <w:lastRenderedPageBreak/>
        <w:t>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избиратель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68" w:name="Par979"/>
      <w:bookmarkEnd w:id="168"/>
      <w:r>
        <w:rPr>
          <w:rFonts w:ascii="Calibri" w:hAnsi="Calibri" w:cs="Calibri"/>
        </w:rP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Запечатанный конверт с бюллетенями хранится у секретаря соответствующей комиссии: в помещении избирательной комиссии муниципального образования - до момента передачи конвертов с бюллетенями в участковую комиссию, в помещении участковой комиссии - до дня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 числе избирателей, проголосовавших досрочно, в том числе в помещении избирательной комиссии муниципального образования, отдельно по каждому избирательному участку представляется до дня голосования участковой комиссией, избирательной комиссией муниципального образования в непосредственно вышестоящую избирательную комиссию и (или) Избирательную комиссию Рязанской области, Избирательной 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69" w:name="Par984"/>
      <w:bookmarkEnd w:id="169"/>
      <w:r>
        <w:rPr>
          <w:rFonts w:ascii="Calibri" w:hAnsi="Calibri" w:cs="Calibri"/>
        </w:rPr>
        <w:t xml:space="preserve">12. В день голосования председатель участковой комиссии перед началом голосования, но </w:t>
      </w:r>
      <w:r>
        <w:rPr>
          <w:rFonts w:ascii="Calibri" w:hAnsi="Calibri" w:cs="Calibri"/>
        </w:rPr>
        <w:lastRenderedPageBreak/>
        <w:t xml:space="preserve">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70" w:name="Par985"/>
      <w:bookmarkEnd w:id="170"/>
      <w:r>
        <w:rPr>
          <w:rFonts w:ascii="Calibri" w:hAnsi="Calibri" w:cs="Calibri"/>
        </w:rP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71" w:name="Par986"/>
      <w:bookmarkEnd w:id="171"/>
      <w:r>
        <w:rPr>
          <w:rFonts w:ascii="Calibri" w:hAnsi="Calibri" w:cs="Calibri"/>
        </w:rPr>
        <w:t xml:space="preserve">14. После совершения действий, указанных в </w:t>
      </w:r>
      <w:hyperlink w:anchor="Par984" w:history="1">
        <w:r>
          <w:rPr>
            <w:rFonts w:ascii="Calibri" w:hAnsi="Calibri" w:cs="Calibri"/>
            <w:color w:val="0000FF"/>
          </w:rPr>
          <w:t>частях 12</w:t>
        </w:r>
      </w:hyperlink>
      <w:r>
        <w:rPr>
          <w:rFonts w:ascii="Calibri" w:hAnsi="Calibri" w:cs="Calibri"/>
        </w:rPr>
        <w:t xml:space="preserve"> и </w:t>
      </w:r>
      <w:hyperlink w:anchor="Par985" w:history="1">
        <w:r>
          <w:rPr>
            <w:rFonts w:ascii="Calibri" w:hAnsi="Calibri" w:cs="Calibri"/>
            <w:color w:val="0000FF"/>
          </w:rPr>
          <w:t>13</w:t>
        </w:r>
      </w:hyperlink>
      <w:r>
        <w:rPr>
          <w:rFonts w:ascii="Calibri" w:hAnsi="Calibri" w:cs="Calibri"/>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979" w:history="1">
        <w:r>
          <w:rPr>
            <w:rFonts w:ascii="Calibri" w:hAnsi="Calibri" w:cs="Calibri"/>
            <w:color w:val="0000FF"/>
          </w:rPr>
          <w:t>частью 7</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72" w:name="Par988"/>
      <w:bookmarkEnd w:id="172"/>
      <w:r>
        <w:rPr>
          <w:rFonts w:ascii="Calibri" w:hAnsi="Calibri" w:cs="Calibri"/>
        </w:rPr>
        <w:t>Статья 53. Порядок голосования избирателей вне помещения для голосования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73" w:name="Par990"/>
      <w:bookmarkEnd w:id="173"/>
      <w:r>
        <w:rPr>
          <w:rFonts w:ascii="Calibri" w:hAnsi="Calibri" w:cs="Calibri"/>
        </w:rPr>
        <w:t>1.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которое определяется непосредственно вышестоящей комиссией, а если при проведении выборов территория единого избирательного округа совпадает с территорией избирательного участка, - решением участковой комиссии. Каждому переносному ящику для голосования вне помещения для голосования участковой избирательной комиссией присваивается порядковый номер.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198" w:history="1">
        <w:r>
          <w:rPr>
            <w:rFonts w:ascii="Calibri" w:hAnsi="Calibri" w:cs="Calibri"/>
            <w:color w:val="0000FF"/>
          </w:rPr>
          <w:t>N 117-ОЗ</w:t>
        </w:r>
      </w:hyperlink>
      <w:r>
        <w:rPr>
          <w:rFonts w:ascii="Calibri" w:hAnsi="Calibri" w:cs="Calibri"/>
        </w:rPr>
        <w:t xml:space="preserve">, от 04.06.2014 </w:t>
      </w:r>
      <w:hyperlink r:id="rId199" w:history="1">
        <w:r>
          <w:rPr>
            <w:rFonts w:ascii="Calibri" w:hAnsi="Calibri" w:cs="Calibri"/>
            <w:color w:val="0000FF"/>
          </w:rPr>
          <w:t>N 31-ОЗ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74" w:name="Par992"/>
      <w:bookmarkEnd w:id="174"/>
      <w:r>
        <w:rPr>
          <w:rFonts w:ascii="Calibri" w:hAnsi="Calibri" w:cs="Calibri"/>
        </w:rPr>
        <w:t>1) до 501 избирателя - 1 переносной ящик для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w:t>
      </w:r>
      <w:hyperlink r:id="rId200" w:history="1">
        <w:r>
          <w:rPr>
            <w:rFonts w:ascii="Calibri" w:hAnsi="Calibri" w:cs="Calibri"/>
            <w:color w:val="0000FF"/>
          </w:rPr>
          <w:t>Законом</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75" w:name="Par994"/>
      <w:bookmarkEnd w:id="175"/>
      <w:r>
        <w:rPr>
          <w:rFonts w:ascii="Calibri" w:hAnsi="Calibri" w:cs="Calibri"/>
        </w:rPr>
        <w:t>2) от 501 до 1001 избирателя - 2 переносных ящика для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201" w:history="1">
        <w:r>
          <w:rPr>
            <w:rFonts w:ascii="Calibri" w:hAnsi="Calibri" w:cs="Calibri"/>
            <w:color w:val="0000FF"/>
          </w:rPr>
          <w:t>Законом</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избирателей - 3 переносных ящика для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202" w:history="1">
        <w:r>
          <w:rPr>
            <w:rFonts w:ascii="Calibri" w:hAnsi="Calibri" w:cs="Calibri"/>
            <w:color w:val="0000FF"/>
          </w:rPr>
          <w:t>Законом</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76" w:name="Par998"/>
      <w:bookmarkEnd w:id="176"/>
      <w:r>
        <w:rPr>
          <w:rFonts w:ascii="Calibri" w:hAnsi="Calibri" w:cs="Calibri"/>
        </w:rPr>
        <w:lastRenderedPageBreak/>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(обращение) может быть подано избирателем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203" w:history="1">
        <w:r>
          <w:rPr>
            <w:rFonts w:ascii="Calibri" w:hAnsi="Calibri" w:cs="Calibri"/>
            <w:color w:val="0000FF"/>
          </w:rPr>
          <w:t>N 117-ОЗ</w:t>
        </w:r>
      </w:hyperlink>
      <w:r>
        <w:rPr>
          <w:rFonts w:ascii="Calibri" w:hAnsi="Calibri" w:cs="Calibri"/>
        </w:rPr>
        <w:t xml:space="preserve">, от 14.05.2013 </w:t>
      </w:r>
      <w:hyperlink r:id="rId204" w:history="1">
        <w:r>
          <w:rPr>
            <w:rFonts w:ascii="Calibri" w:hAnsi="Calibri" w:cs="Calibri"/>
            <w:color w:val="0000FF"/>
          </w:rPr>
          <w:t>N 24-ОЗ</w:t>
        </w:r>
      </w:hyperlink>
      <w:r>
        <w:rPr>
          <w:rFonts w:ascii="Calibri" w:hAnsi="Calibri" w:cs="Calibri"/>
        </w:rPr>
        <w:t>)</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Решением соответствующей комиссии, указанной в </w:t>
      </w:r>
      <w:hyperlink w:anchor="Par990" w:history="1">
        <w:r>
          <w:rPr>
            <w:rFonts w:ascii="Calibri" w:hAnsi="Calibri" w:cs="Calibri"/>
            <w:color w:val="0000FF"/>
          </w:rPr>
          <w:t>части 1</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992" w:history="1">
        <w:r>
          <w:rPr>
            <w:rFonts w:ascii="Calibri" w:hAnsi="Calibri" w:cs="Calibri"/>
            <w:color w:val="0000FF"/>
          </w:rPr>
          <w:t>подпунктах 1</w:t>
        </w:r>
      </w:hyperlink>
      <w:r>
        <w:rPr>
          <w:rFonts w:ascii="Calibri" w:hAnsi="Calibri" w:cs="Calibri"/>
        </w:rPr>
        <w:t xml:space="preserve"> и </w:t>
      </w:r>
      <w:hyperlink w:anchor="Par994" w:history="1">
        <w:r>
          <w:rPr>
            <w:rFonts w:ascii="Calibri" w:hAnsi="Calibri" w:cs="Calibri"/>
            <w:color w:val="0000FF"/>
          </w:rPr>
          <w:t>2 части 1</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располагается место временного пребывания избирателей, где не образован избирательный участок;</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территории избирательного участка зарегистрировано более 50 избирателей старше 80 лет и (или) инвалидов;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05" w:history="1">
        <w:r>
          <w:rPr>
            <w:rFonts w:ascii="Calibri" w:hAnsi="Calibri" w:cs="Calibri"/>
            <w:color w:val="0000FF"/>
          </w:rPr>
          <w:t>Законом</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998" w:history="1">
        <w:r>
          <w:rPr>
            <w:rFonts w:ascii="Calibri" w:hAnsi="Calibri" w:cs="Calibri"/>
            <w:color w:val="0000FF"/>
          </w:rPr>
          <w:t>части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участковой избирательной комиссии, выезжающие по заявлениям (устным обращениям),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ar998" w:history="1">
        <w:r>
          <w:rPr>
            <w:rFonts w:ascii="Calibri" w:hAnsi="Calibri" w:cs="Calibri"/>
            <w:color w:val="0000FF"/>
          </w:rPr>
          <w:t>части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w:t>
      </w:r>
      <w:r>
        <w:rPr>
          <w:rFonts w:ascii="Calibri" w:hAnsi="Calibri" w:cs="Calibri"/>
        </w:rPr>
        <w:lastRenderedPageBreak/>
        <w:t xml:space="preserve">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присутствуют не менее двух лиц из лиц, указанных в </w:t>
      </w:r>
      <w:hyperlink w:anchor="Par1013" w:history="1">
        <w:r>
          <w:rPr>
            <w:rFonts w:ascii="Calibri" w:hAnsi="Calibri" w:cs="Calibri"/>
            <w:color w:val="0000FF"/>
          </w:rPr>
          <w:t>части 7</w:t>
        </w:r>
      </w:hyperlink>
      <w:r>
        <w:rPr>
          <w:rFonts w:ascii="Calibri" w:hAnsi="Calibri" w:cs="Calibri"/>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77" w:name="Par1013"/>
      <w:bookmarkEnd w:id="177"/>
      <w:r>
        <w:rPr>
          <w:rFonts w:ascii="Calibri" w:hAnsi="Calibri" w:cs="Calibri"/>
        </w:rPr>
        <w:t>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иными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961" w:history="1">
        <w:r>
          <w:rPr>
            <w:rFonts w:ascii="Calibri" w:hAnsi="Calibri" w:cs="Calibri"/>
            <w:color w:val="0000FF"/>
          </w:rPr>
          <w:t>частью 9 статьи 52</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голосования вне помещения для голосования проводится с соблюдением требований, предусмотренных в </w:t>
      </w:r>
      <w:hyperlink w:anchor="Par949" w:history="1">
        <w:r>
          <w:rPr>
            <w:rFonts w:ascii="Calibri" w:hAnsi="Calibri" w:cs="Calibri"/>
            <w:color w:val="0000FF"/>
          </w:rPr>
          <w:t>статье 52</w:t>
        </w:r>
      </w:hyperlink>
      <w:r>
        <w:rPr>
          <w:rFonts w:ascii="Calibri" w:hAnsi="Calibri" w:cs="Calibri"/>
        </w:rPr>
        <w:t xml:space="preserve"> настоящего Закона, и должна исключать возможность нарушения избирательных прав избирателя, а также возможность искажения волеизъявления избирателя.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998" w:history="1">
        <w:r>
          <w:rPr>
            <w:rFonts w:ascii="Calibri" w:hAnsi="Calibri" w:cs="Calibri"/>
            <w:color w:val="0000FF"/>
          </w:rPr>
          <w:t>частью 2</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Серия и номер паспорта или документа, заменяющего паспорт избирателя, </w:t>
      </w:r>
      <w:r>
        <w:rPr>
          <w:rFonts w:ascii="Calibri" w:hAnsi="Calibri" w:cs="Calibri"/>
        </w:rPr>
        <w:lastRenderedPageBreak/>
        <w:t>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Переносные ящики для голосования должны находиться на виду у членов участковой избирательной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78" w:name="Par1023"/>
      <w:bookmarkEnd w:id="178"/>
      <w:r>
        <w:rPr>
          <w:rFonts w:ascii="Calibri" w:hAnsi="Calibri" w:cs="Calibri"/>
        </w:rPr>
        <w:t>Статья 54. Протокол участковой избирательной комиссии об итогах голосования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208" w:history="1">
        <w:r>
          <w:rPr>
            <w:rFonts w:ascii="Calibri" w:hAnsi="Calibri" w:cs="Calibri"/>
            <w:color w:val="0000FF"/>
          </w:rPr>
          <w:t>Законом</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строки протокола в следующей последовательности: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внесенных в список избирателей на момент окончания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избирательных бюллетеней, полученных участковой избирательной комиссией;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общее число бюллетеней, выданных избирателям, проголосовавшим досрочно;</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бюллетеней, выданных избирателям, проголосовавшим досрочно в помещении избирательной комиссии муниципального образования (окружной избирательной комиссии);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избирательных бюллетеней, выданных избирателям в помещении для голосования в день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избирательных бюллетеней, выданных избирателям, проголосовавшим вне помещения для голосования в день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избирательных бюллетеней;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избирательных бюллетеней, содержащихся в переносных ящиках для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строка 9: число избирательных бюллетеней, содержащихся в стационарных ящиках для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избирательных бюллетеней;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избирательных бюллетеней;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14 и последующие строки: число голосов избирателей по каждой из позиций, содержащихся во всех избирательных бюллетенях.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1105" w:history="1">
        <w:r>
          <w:rPr>
            <w:rFonts w:ascii="Calibri" w:hAnsi="Calibri" w:cs="Calibri"/>
            <w:color w:val="0000FF"/>
          </w:rPr>
          <w:t>частью 22 статьи 55</w:t>
        </w:r>
      </w:hyperlink>
      <w:r>
        <w:rPr>
          <w:rFonts w:ascii="Calibri" w:hAnsi="Calibri" w:cs="Calibri"/>
        </w:rPr>
        <w:t xml:space="preserve"> настоящего Закона, протокол об итогах голосования должен также содержать следующие строки: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утраченных избирательных бюллетеней;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избирательных бюллетеней, не учтенных при получении;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10"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11"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12"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подписания протокола;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13"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избирательной комиссии (для протокола, составленного на бумажном носителе).</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14"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998" w:history="1">
        <w:r>
          <w:rPr>
            <w:rFonts w:ascii="Calibri" w:hAnsi="Calibri" w:cs="Calibri"/>
            <w:color w:val="0000FF"/>
          </w:rPr>
          <w:t>части 2</w:t>
        </w:r>
      </w:hyperlink>
      <w:r>
        <w:rPr>
          <w:rFonts w:ascii="Calibri" w:hAnsi="Calibri" w:cs="Calibri"/>
        </w:rPr>
        <w:t xml:space="preserve"> настоящей статьи, заносятся в протокол об итогах голосования цифрами и прописью.</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79" w:name="Par1061"/>
      <w:bookmarkEnd w:id="179"/>
      <w:r>
        <w:rPr>
          <w:rFonts w:ascii="Calibri" w:hAnsi="Calibri" w:cs="Calibri"/>
        </w:rPr>
        <w:t>Статья 55. Порядок подсчета голосов избирателей и составления протокола участковой избирательной комиссии об итогах голосования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0" w:name="Par1066"/>
      <w:bookmarkEnd w:id="180"/>
      <w:r>
        <w:rPr>
          <w:rFonts w:ascii="Calibri" w:hAnsi="Calibri" w:cs="Calibri"/>
        </w:rP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w:t>
      </w:r>
      <w:r>
        <w:rPr>
          <w:rFonts w:ascii="Calibri" w:hAnsi="Calibri" w:cs="Calibri"/>
        </w:rPr>
        <w:lastRenderedPageBreak/>
        <w:t>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1" w:name="Par1070"/>
      <w:bookmarkEnd w:id="181"/>
      <w:r>
        <w:rPr>
          <w:rFonts w:ascii="Calibri" w:hAnsi="Calibri" w:cs="Calibri"/>
        </w:rP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проверяется по списку досрочно проголосовавших избирателей.</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17"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внесения указанных в </w:t>
      </w:r>
      <w:hyperlink w:anchor="Par1070" w:history="1">
        <w:r>
          <w:rPr>
            <w:rFonts w:ascii="Calibri" w:hAnsi="Calibri" w:cs="Calibri"/>
            <w:color w:val="0000FF"/>
          </w:rPr>
          <w:t>части 6</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070" w:history="1">
        <w:r>
          <w:rPr>
            <w:rFonts w:ascii="Calibri" w:hAnsi="Calibri" w:cs="Calibri"/>
            <w:color w:val="0000FF"/>
          </w:rPr>
          <w:t>частью 6</w:t>
        </w:r>
      </w:hyperlink>
      <w:r>
        <w:rPr>
          <w:rFonts w:ascii="Calibri" w:hAnsi="Calibri" w:cs="Calibri"/>
        </w:rPr>
        <w:t xml:space="preserve"> настоящей статьи, председатель, заместитель председателя или секретарь участковой избирательной комиссии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 число избирателей, внесенных в список избирателей на момент окончания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строки 3 и 4 - число избирательных бюллетеней, выданных избирателям, проголосовавшим досрочно;</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8"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5 - число избирательных бюллетеней, выданных избирателям, проголосовавшим в помещении для голосования в день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9"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6 - число избирательных бюллетеней, выданных избирателям, проголосовавшим вне помещения для голосования в день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20"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вправе ознакомиться наблюдатели и иные лица, указанные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107" w:history="1">
        <w:r>
          <w:rPr>
            <w:rFonts w:ascii="Calibri" w:hAnsi="Calibri" w:cs="Calibri"/>
            <w:color w:val="0000FF"/>
          </w:rPr>
          <w:t>частью 23</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избирателей вправе присутствовать члены </w:t>
      </w:r>
      <w:r>
        <w:rPr>
          <w:rFonts w:ascii="Calibri" w:hAnsi="Calibri" w:cs="Calibri"/>
        </w:rPr>
        <w:lastRenderedPageBreak/>
        <w:t xml:space="preserve">участковой избирательной комиссии с правом совещательного голоса, наблюдатели, иные лица, указанные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091" w:history="1">
        <w:r>
          <w:rPr>
            <w:rFonts w:ascii="Calibri" w:hAnsi="Calibri" w:cs="Calibri"/>
            <w:color w:val="0000FF"/>
          </w:rPr>
          <w:t>частями 14</w:t>
        </w:r>
      </w:hyperlink>
      <w:r>
        <w:rPr>
          <w:rFonts w:ascii="Calibri" w:hAnsi="Calibri" w:cs="Calibri"/>
        </w:rPr>
        <w:t xml:space="preserve">, </w:t>
      </w:r>
      <w:hyperlink w:anchor="Par1097" w:history="1">
        <w:r>
          <w:rPr>
            <w:rFonts w:ascii="Calibri" w:hAnsi="Calibri" w:cs="Calibri"/>
            <w:color w:val="0000FF"/>
          </w:rPr>
          <w:t>17</w:t>
        </w:r>
      </w:hyperlink>
      <w:r>
        <w:rPr>
          <w:rFonts w:ascii="Calibri" w:hAnsi="Calibri" w:cs="Calibri"/>
        </w:rPr>
        <w:t xml:space="preserve">, </w:t>
      </w:r>
      <w:hyperlink w:anchor="Par1099" w:history="1">
        <w:r>
          <w:rPr>
            <w:rFonts w:ascii="Calibri" w:hAnsi="Calibri" w:cs="Calibri"/>
            <w:color w:val="0000FF"/>
          </w:rPr>
          <w:t>18</w:t>
        </w:r>
      </w:hyperlink>
      <w:r>
        <w:rPr>
          <w:rFonts w:ascii="Calibri" w:hAnsi="Calibri" w:cs="Calibri"/>
        </w:rPr>
        <w:t xml:space="preserve">, </w:t>
      </w:r>
      <w:hyperlink w:anchor="Par1100" w:history="1">
        <w:r>
          <w:rPr>
            <w:rFonts w:ascii="Calibri" w:hAnsi="Calibri" w:cs="Calibri"/>
            <w:color w:val="0000FF"/>
          </w:rPr>
          <w:t>19</w:t>
        </w:r>
      </w:hyperlink>
      <w:r>
        <w:rPr>
          <w:rFonts w:ascii="Calibri" w:hAnsi="Calibri" w:cs="Calibri"/>
        </w:rPr>
        <w:t xml:space="preserve">, </w:t>
      </w:r>
      <w:hyperlink w:anchor="Par1102" w:history="1">
        <w:r>
          <w:rPr>
            <w:rFonts w:ascii="Calibri" w:hAnsi="Calibri" w:cs="Calibri"/>
            <w:color w:val="0000FF"/>
          </w:rPr>
          <w:t>20</w:t>
        </w:r>
      </w:hyperlink>
      <w:r>
        <w:rPr>
          <w:rFonts w:ascii="Calibri" w:hAnsi="Calibri" w:cs="Calibri"/>
        </w:rPr>
        <w:t xml:space="preserve"> и </w:t>
      </w:r>
      <w:hyperlink w:anchor="Par1105" w:history="1">
        <w:r>
          <w:rPr>
            <w:rFonts w:ascii="Calibri" w:hAnsi="Calibri" w:cs="Calibri"/>
            <w:color w:val="0000FF"/>
          </w:rPr>
          <w:t>22</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сортировке избирательных бюллетеней прежде всего отделяются избирательные бюллетени неустановленной формы, которые при подсчете голосов не учитываются. При этом такие избирательные бюллетени упаковываются отдельно и опечатываются.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2" w:name="Par1091"/>
      <w:bookmarkEnd w:id="182"/>
      <w:r>
        <w:rPr>
          <w:rFonts w:ascii="Calibri" w:hAnsi="Calibri" w:cs="Calibri"/>
        </w:rPr>
        <w:t>14.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Стационарные ящики для голосования вскрываются после проверки неповрежденности печатей (пломб) на них.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w:t>
      </w:r>
      <w:r>
        <w:rPr>
          <w:rFonts w:ascii="Calibri" w:hAnsi="Calibri" w:cs="Calibri"/>
        </w:rPr>
        <w:lastRenderedPageBreak/>
        <w:t xml:space="preserve">стороне которых проставлена печать участковой комиссии в соответствии с </w:t>
      </w:r>
      <w:hyperlink w:anchor="Par985" w:history="1">
        <w:r>
          <w:rPr>
            <w:rFonts w:ascii="Calibri" w:hAnsi="Calibri" w:cs="Calibri"/>
            <w:color w:val="0000FF"/>
          </w:rPr>
          <w:t>частью 13 статьи 52.1</w:t>
        </w:r>
      </w:hyperlink>
      <w:r>
        <w:rPr>
          <w:rFonts w:ascii="Calibri" w:hAnsi="Calibri" w:cs="Calibri"/>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16.1 введена </w:t>
      </w:r>
      <w:hyperlink r:id="rId222" w:history="1">
        <w:r>
          <w:rPr>
            <w:rFonts w:ascii="Calibri" w:hAnsi="Calibri" w:cs="Calibri"/>
            <w:color w:val="0000FF"/>
          </w:rPr>
          <w:t>Законом</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3" w:name="Par1097"/>
      <w:bookmarkEnd w:id="183"/>
      <w:r>
        <w:rPr>
          <w:rFonts w:ascii="Calibri" w:hAnsi="Calibri" w:cs="Calibri"/>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бюллетеней, признанных недействительными в соответствии с </w:t>
      </w:r>
      <w:hyperlink w:anchor="Par1091" w:history="1">
        <w:r>
          <w:rPr>
            <w:rFonts w:ascii="Calibri" w:hAnsi="Calibri" w:cs="Calibri"/>
            <w:color w:val="0000FF"/>
          </w:rPr>
          <w:t>частью 14</w:t>
        </w:r>
      </w:hyperlink>
      <w:r>
        <w:rPr>
          <w:rFonts w:ascii="Calibri" w:hAnsi="Calibri" w:cs="Calibri"/>
        </w:rPr>
        <w:t xml:space="preserve"> настоящей статьи и </w:t>
      </w:r>
      <w:hyperlink w:anchor="Par986" w:history="1">
        <w:r>
          <w:rPr>
            <w:rFonts w:ascii="Calibri" w:hAnsi="Calibri" w:cs="Calibri"/>
            <w:color w:val="0000FF"/>
          </w:rPr>
          <w:t>частью 14 статьи 52.1</w:t>
        </w:r>
      </w:hyperlink>
      <w:r>
        <w:rPr>
          <w:rFonts w:ascii="Calibri" w:hAnsi="Calibri" w:cs="Calibri"/>
        </w:rPr>
        <w:t xml:space="preserve"> настоящего Закона) заносится в строку 10 протокола об итогах голосования и его увеличенной формы.</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4" w:name="Par1099"/>
      <w:bookmarkEnd w:id="184"/>
      <w:r>
        <w:rPr>
          <w:rFonts w:ascii="Calibri" w:hAnsi="Calibri" w:cs="Calibri"/>
        </w:rPr>
        <w:t>18.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5" w:name="Par1100"/>
      <w:bookmarkEnd w:id="185"/>
      <w:r>
        <w:rPr>
          <w:rFonts w:ascii="Calibri" w:hAnsi="Calibri" w:cs="Calibri"/>
        </w:rPr>
        <w:t>19.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6" w:name="Par1102"/>
      <w:bookmarkEnd w:id="186"/>
      <w:r>
        <w:rPr>
          <w:rFonts w:ascii="Calibri" w:hAnsi="Calibri" w:cs="Calibri"/>
        </w:rPr>
        <w:t>20.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7" w:name="Par1105"/>
      <w:bookmarkEnd w:id="187"/>
      <w:r>
        <w:rPr>
          <w:rFonts w:ascii="Calibri" w:hAnsi="Calibri" w:cs="Calibri"/>
        </w:rP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Par1275" w:history="1">
        <w:r>
          <w:rPr>
            <w:rFonts w:ascii="Calibri" w:hAnsi="Calibri" w:cs="Calibri"/>
            <w:color w:val="0000FF"/>
          </w:rPr>
          <w:t>приложению 4</w:t>
        </w:r>
      </w:hyperlink>
      <w:r>
        <w:rPr>
          <w:rFonts w:ascii="Calibri" w:hAnsi="Calibri" w:cs="Calibri"/>
        </w:rP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8" w:name="Par1107"/>
      <w:bookmarkEnd w:id="188"/>
      <w:r>
        <w:rPr>
          <w:rFonts w:ascii="Calibri" w:hAnsi="Calibri" w:cs="Calibri"/>
        </w:rPr>
        <w:lastRenderedPageBreak/>
        <w:t xml:space="preserve">23. После завершения подсчета рассортированные избирательные бюллетени упаковываются в отдельные пачки и складываются в мешки или коробки, на которых указываются номер избирательного участка и количество избирательных бюллетеней. Мешки и коробки опечатываются и могут быть вскрыты только по решению избирательной комиссии муниципального образования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и которым предоставляется возможность поставить на мешках или коробках свои подписи.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227" w:history="1">
        <w:r>
          <w:rPr>
            <w:rFonts w:ascii="Calibri" w:hAnsi="Calibri" w:cs="Calibri"/>
            <w:color w:val="0000FF"/>
          </w:rPr>
          <w:t>пунктом 24 статьи 68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требованию члена участковой избирательной комиссии, наблюдателя, иных лиц, указанных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22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Второй экземпляр протокола представляется для ознакомления наблюдателям, иным лицам, указанным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вместе с избирательными документами, предусмотренными настоящим Законом, включая избирательные бюллетени, список избирателей, а также печать участковой избирательной комиссии, передается в избирательную комиссию муниципального образования для хранения.</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w:t>
      </w:r>
      <w:hyperlink r:id="rId231"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89" w:name="Par1119"/>
      <w:bookmarkEnd w:id="189"/>
      <w:r>
        <w:rPr>
          <w:rFonts w:ascii="Calibri" w:hAnsi="Calibri" w:cs="Calibri"/>
        </w:rPr>
        <w:t xml:space="preserve">32.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w:t>
      </w:r>
      <w:r>
        <w:rPr>
          <w:rFonts w:ascii="Calibri" w:hAnsi="Calibri" w:cs="Calibri"/>
        </w:rPr>
        <w:lastRenderedPageBreak/>
        <w:t xml:space="preserve">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ar1149" w:history="1">
        <w:r>
          <w:rPr>
            <w:rFonts w:ascii="Calibri" w:hAnsi="Calibri" w:cs="Calibri"/>
            <w:color w:val="0000FF"/>
          </w:rPr>
          <w:t>частью 17 статьи 56</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Рязанской области от 04.06.2014 N 31-ОЗ)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90" w:name="Par1122"/>
      <w:bookmarkEnd w:id="190"/>
      <w:r>
        <w:rPr>
          <w:rFonts w:ascii="Calibri" w:hAnsi="Calibri" w:cs="Calibri"/>
        </w:rPr>
        <w:t>Статья 56. Порядок определения результатов выборов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91" w:name="Par1124"/>
      <w:bookmarkEnd w:id="191"/>
      <w:r>
        <w:rPr>
          <w:rFonts w:ascii="Calibri" w:hAnsi="Calibri" w:cs="Calibri"/>
        </w:rPr>
        <w:t>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избирательной комиссии муниципального образования должны находиться в поле зрения членов избирательной комиссии муниципального образования, наблюдателей и иных лиц, указанных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ar1119" w:history="1">
        <w:r>
          <w:rPr>
            <w:rFonts w:ascii="Calibri" w:hAnsi="Calibri" w:cs="Calibri"/>
            <w:color w:val="0000FF"/>
          </w:rPr>
          <w:t>части 32 статьи 55</w:t>
        </w:r>
      </w:hyperlink>
      <w:r>
        <w:rPr>
          <w:rFonts w:ascii="Calibri" w:hAnsi="Calibri" w:cs="Calibri"/>
        </w:rPr>
        <w:t xml:space="preserve"> настоящего Закона, а первоначально представленный протокол остается в избирательной комиссии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участковой избирательной комиссии об итогах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участковых избирательных комиссий;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число поступивших протоколов участковых избирательных комиссий об итогах голосования, на основании которых составляется данный протокол;</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протоколов участковых избирательных комиссий об итогах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выборы признаны действительными - фамилия, имя и отчество зарегистрированного кандидата, избранного главой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муниципального образования признает результаты выборов недействительными: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Сводная таблица подписывается всеми присутствующими членами избирательной комиссии муниципального образования с правом решающего голоса.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первому экземпляру протокола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Второй экземпляр протокола о результатах выборов вместе со вторым экземпляром сводной таблицы представляются для ознакомления членам избирательной комиссии муниципального образования, наблюдателям, иным лицам, указанным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избирательной комиссией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присутствовавших при определении результатов выборов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92" w:name="Par1149"/>
      <w:bookmarkEnd w:id="192"/>
      <w:r>
        <w:rPr>
          <w:rFonts w:ascii="Calibri" w:hAnsi="Calibri" w:cs="Calibri"/>
        </w:rPr>
        <w:t xml:space="preserve">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Par1124" w:history="1">
        <w:r>
          <w:rPr>
            <w:rFonts w:ascii="Calibri" w:hAnsi="Calibri" w:cs="Calibri"/>
            <w:color w:val="0000FF"/>
          </w:rPr>
          <w:t>частью 1</w:t>
        </w:r>
      </w:hyperlink>
      <w:r>
        <w:rPr>
          <w:rFonts w:ascii="Calibri" w:hAnsi="Calibri" w:cs="Calibri"/>
        </w:rPr>
        <w:t xml:space="preserve"> настоящей статьи срока определения избирательной комиссией муниципального образования результатов выборов.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234" w:history="1">
        <w:r>
          <w:rPr>
            <w:rFonts w:ascii="Calibri" w:hAnsi="Calibri" w:cs="Calibri"/>
            <w:color w:val="0000FF"/>
          </w:rPr>
          <w:t>части 3 статьи 17</w:t>
        </w:r>
      </w:hyperlink>
      <w:r>
        <w:rPr>
          <w:rFonts w:ascii="Calibri" w:hAnsi="Calibri" w:cs="Calibri"/>
        </w:rPr>
        <w:t xml:space="preserve"> настоящего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протокол участковой избирательной комиссии об итогах голосования.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93" w:name="Par1151"/>
      <w:bookmarkEnd w:id="193"/>
      <w:r>
        <w:rPr>
          <w:rFonts w:ascii="Calibri" w:hAnsi="Calibri" w:cs="Calibri"/>
        </w:rPr>
        <w:t>Статья 57. Повторные выборы</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Повторные выборы назначаются избирательной комиссией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Повторные выборы проводятся в случаях:</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выборы были признаны недействительными;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избранный главой муниципального образования, не сложил с себя полномочия, несовместимые со статусом главы муниципального образования.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Если основные выборы главы муниципального образования проводились во второе воскресенье сентября и по их результатам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повторных выборов избирательная комиссия муниципального образования обязана распорядиться либо о продлении срока полномочий участковых избирательных комиссий, либо о формировании участковых избирательных комиссий в новом составе.</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94" w:name="Par1162"/>
      <w:bookmarkEnd w:id="194"/>
      <w:r>
        <w:rPr>
          <w:rFonts w:ascii="Calibri" w:hAnsi="Calibri" w:cs="Calibri"/>
        </w:rPr>
        <w:t>Статья 58. Опубликование и обнародование итогов голосования и результатов выборов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иностранным (международным) наблюдателям, представителям средств массовой информации по их требованию.</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направляет общие данные о результатах выборов в средства массовой информации в течение одних суток после определения результатов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двух месяцев со дня голосования избирательная комиссия муниципального 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избирательной комиссии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95" w:name="Par1169"/>
      <w:bookmarkEnd w:id="195"/>
      <w:r>
        <w:rPr>
          <w:rFonts w:ascii="Calibri" w:hAnsi="Calibri" w:cs="Calibri"/>
        </w:rPr>
        <w:t>Статья 59. Регистрации избранного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96" w:name="Par1171"/>
      <w:bookmarkEnd w:id="196"/>
      <w:r>
        <w:rPr>
          <w:rFonts w:ascii="Calibri" w:hAnsi="Calibri" w:cs="Calibri"/>
        </w:rPr>
        <w:t>1. Избирательная комиссия муниципального образования после принятия решения о 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зарегистрированный кандидат, избранный главой муниципального образования, не выполнит требование, предусмотренное </w:t>
      </w:r>
      <w:hyperlink w:anchor="Par1171" w:history="1">
        <w:r>
          <w:rPr>
            <w:rFonts w:ascii="Calibri" w:hAnsi="Calibri" w:cs="Calibri"/>
            <w:color w:val="0000FF"/>
          </w:rPr>
          <w:t>частью 1</w:t>
        </w:r>
      </w:hyperlink>
      <w:r>
        <w:rPr>
          <w:rFonts w:ascii="Calibri" w:hAnsi="Calibri" w:cs="Calibri"/>
        </w:rPr>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повторные выборы.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главы муниципального образования, регистрирует главу муниципального образования и выдает </w:t>
      </w:r>
      <w:r>
        <w:rPr>
          <w:rFonts w:ascii="Calibri" w:hAnsi="Calibri" w:cs="Calibri"/>
        </w:rPr>
        <w:lastRenderedPageBreak/>
        <w:t>ему удостоверение об избрании.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197" w:name="Par1175"/>
      <w:bookmarkEnd w:id="197"/>
      <w:r>
        <w:rPr>
          <w:rFonts w:ascii="Calibri" w:hAnsi="Calibri" w:cs="Calibri"/>
        </w:rPr>
        <w:t>Статья 60. Хранение, передача в архивы и уничтожение избирательной документации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документация (включая избирательные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Законом. Порядок хранения, передачи в архивы и уничтожения избирательной документации утверждается избирательной комиссией муниципального образования по согласованию с государственным архивным органом.</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Рязанской области от 14.05.2013 N 24-ОЗ)</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ar1180" w:history="1">
        <w:r>
          <w:rPr>
            <w:rFonts w:ascii="Calibri" w:hAnsi="Calibri" w:cs="Calibri"/>
            <w:color w:val="0000FF"/>
          </w:rPr>
          <w:t>частями 3</w:t>
        </w:r>
      </w:hyperlink>
      <w:r>
        <w:rPr>
          <w:rFonts w:ascii="Calibri" w:hAnsi="Calibri" w:cs="Calibri"/>
        </w:rPr>
        <w:t xml:space="preserve"> - </w:t>
      </w:r>
      <w:hyperlink w:anchor="Par1182" w:history="1">
        <w:r>
          <w:rPr>
            <w:rFonts w:ascii="Calibri" w:hAnsi="Calibri" w:cs="Calibri"/>
            <w:color w:val="0000FF"/>
          </w:rPr>
          <w:t>5</w:t>
        </w:r>
      </w:hyperlink>
      <w:r>
        <w:rPr>
          <w:rFonts w:ascii="Calibri" w:hAnsi="Calibri" w:cs="Calibri"/>
        </w:rPr>
        <w:t xml:space="preserve"> настоящей статьи.</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98" w:name="Par1180"/>
      <w:bookmarkEnd w:id="198"/>
      <w:r>
        <w:rPr>
          <w:rFonts w:ascii="Calibri" w:hAnsi="Calibri" w:cs="Calibri"/>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rsidR="00252B98" w:rsidRDefault="00252B98">
      <w:pPr>
        <w:widowControl w:val="0"/>
        <w:autoSpaceDE w:val="0"/>
        <w:autoSpaceDN w:val="0"/>
        <w:adjustRightInd w:val="0"/>
        <w:spacing w:after="0" w:line="240" w:lineRule="auto"/>
        <w:ind w:firstLine="540"/>
        <w:jc w:val="both"/>
        <w:rPr>
          <w:rFonts w:ascii="Calibri" w:hAnsi="Calibri" w:cs="Calibri"/>
        </w:rPr>
      </w:pPr>
      <w:bookmarkStart w:id="199" w:name="Par1182"/>
      <w:bookmarkEnd w:id="199"/>
      <w:r>
        <w:rPr>
          <w:rFonts w:ascii="Calibri" w:hAnsi="Calibri" w:cs="Calibri"/>
        </w:rPr>
        <w:t>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уничтожением в установленном порядке.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00" w:name="Par1188"/>
      <w:bookmarkEnd w:id="200"/>
      <w:r>
        <w:rPr>
          <w:rFonts w:ascii="Calibri" w:hAnsi="Calibri" w:cs="Calibri"/>
        </w:rPr>
        <w:t>Статья 61. Использование ГАС "Выборы" при проведении выборов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выборов главы муниципального образования используется только ГАС "Выборы". Ввод в ГАС "Выборы" данных, содержащихся в протоколах избирательных комиссий об итогах голосования, о результатах выборов в муниципальном районе, городском округе является обязательным. При подготовке и проведении выборов главы поселения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возложения полномочий избирательной комиссии муниципального образования </w:t>
      </w:r>
      <w:r>
        <w:rPr>
          <w:rFonts w:ascii="Calibri" w:hAnsi="Calibri" w:cs="Calibri"/>
        </w:rPr>
        <w:lastRenderedPageBreak/>
        <w:t>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235" w:history="1">
        <w:r>
          <w:rPr>
            <w:rFonts w:ascii="Calibri" w:hAnsi="Calibri" w:cs="Calibri"/>
            <w:color w:val="0000FF"/>
          </w:rPr>
          <w:t>законом</w:t>
        </w:r>
      </w:hyperlink>
      <w:r>
        <w:rPr>
          <w:rFonts w:ascii="Calibri" w:hAnsi="Calibri" w:cs="Calibri"/>
        </w:rPr>
        <w:t xml:space="preserve"> от 10 января 2003 года N 20-ФЗ "О Государственной автоматизированной системе Российской Федерации "Выборы".</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члены избирательной комиссии, наблюдатели имеют право знакомиться с любой информацией, содержащейся в ГАС "Выборы", вводимой и выводимой из нее в связи с установлением итогов голосования, определением результатов выборов.</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201" w:name="Par1198"/>
      <w:bookmarkEnd w:id="201"/>
      <w:r>
        <w:rPr>
          <w:rFonts w:ascii="Calibri" w:hAnsi="Calibri" w:cs="Calibri"/>
          <w:b/>
          <w:bCs/>
        </w:rPr>
        <w:t>Глава 9. ОБЖАЛОВАНИЕ НАРУШЕНИЙ ИЗБИРАТЕЛЬНЫХ ПРАВ ГРАЖДАН</w:t>
      </w: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НАРУШЕНИЯ ЗАКОНОДАТЕЛЬСТВА О ВЫБОРАХ</w:t>
      </w:r>
    </w:p>
    <w:p w:rsidR="00252B98" w:rsidRDefault="00252B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02" w:name="Par1202"/>
      <w:bookmarkEnd w:id="202"/>
      <w:r>
        <w:rPr>
          <w:rFonts w:ascii="Calibri" w:hAnsi="Calibri" w:cs="Calibri"/>
        </w:rPr>
        <w:t>Статья 62. Обжалование решений и действий (бездействия), нарушающих избирательные права граждан</w:t>
      </w:r>
    </w:p>
    <w:p w:rsidR="00252B98" w:rsidRDefault="00252B98">
      <w:pPr>
        <w:widowControl w:val="0"/>
        <w:autoSpaceDE w:val="0"/>
        <w:autoSpaceDN w:val="0"/>
        <w:adjustRightInd w:val="0"/>
        <w:spacing w:after="0" w:line="240" w:lineRule="auto"/>
        <w:ind w:firstLine="540"/>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238"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03" w:name="Par1208"/>
      <w:bookmarkEnd w:id="203"/>
      <w:r>
        <w:rPr>
          <w:rFonts w:ascii="Calibri" w:hAnsi="Calibri" w:cs="Calibri"/>
        </w:rPr>
        <w:t xml:space="preserve">Статьи 63 - 65. Утратили силу. - </w:t>
      </w:r>
      <w:hyperlink r:id="rId239" w:history="1">
        <w:r>
          <w:rPr>
            <w:rFonts w:ascii="Calibri" w:hAnsi="Calibri" w:cs="Calibri"/>
            <w:color w:val="0000FF"/>
          </w:rPr>
          <w:t>Закон</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04" w:name="Par1210"/>
      <w:bookmarkEnd w:id="204"/>
      <w:r>
        <w:rPr>
          <w:rFonts w:ascii="Calibri" w:hAnsi="Calibri" w:cs="Calibri"/>
        </w:rPr>
        <w:t>Статья 66. Ответственность за нарушение законодательства о выборах главы муниципального образования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о выборах главы муниципального образования устанавливается федеральными законами.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outlineLvl w:val="1"/>
        <w:rPr>
          <w:rFonts w:ascii="Calibri" w:hAnsi="Calibri" w:cs="Calibri"/>
          <w:b/>
          <w:bCs/>
        </w:rPr>
      </w:pPr>
      <w:bookmarkStart w:id="205" w:name="Par1214"/>
      <w:bookmarkEnd w:id="205"/>
      <w:r>
        <w:rPr>
          <w:rFonts w:ascii="Calibri" w:hAnsi="Calibri" w:cs="Calibri"/>
          <w:b/>
          <w:bCs/>
        </w:rPr>
        <w:t>Глава 10. ЗАКЛЮЧИТЕЛЬНЫЕ ПОЛОЖЕНИЯ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outlineLvl w:val="2"/>
        <w:rPr>
          <w:rFonts w:ascii="Calibri" w:hAnsi="Calibri" w:cs="Calibri"/>
        </w:rPr>
      </w:pPr>
      <w:bookmarkStart w:id="206" w:name="Par1216"/>
      <w:bookmarkEnd w:id="206"/>
      <w:r>
        <w:rPr>
          <w:rFonts w:ascii="Calibri" w:hAnsi="Calibri" w:cs="Calibri"/>
        </w:rPr>
        <w:t>Статья 67. Вступление настоящего Закона в силу</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Рязанской области</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О.И.КОВАЛЕВ</w:t>
      </w:r>
    </w:p>
    <w:p w:rsidR="00252B98" w:rsidRDefault="00252B98">
      <w:pPr>
        <w:widowControl w:val="0"/>
        <w:autoSpaceDE w:val="0"/>
        <w:autoSpaceDN w:val="0"/>
        <w:adjustRightInd w:val="0"/>
        <w:spacing w:after="0" w:line="240" w:lineRule="auto"/>
        <w:rPr>
          <w:rFonts w:ascii="Calibri" w:hAnsi="Calibri" w:cs="Calibri"/>
        </w:rPr>
      </w:pPr>
      <w:r>
        <w:rPr>
          <w:rFonts w:ascii="Calibri" w:hAnsi="Calibri" w:cs="Calibri"/>
        </w:rPr>
        <w:t>5 августа 2011 года</w:t>
      </w:r>
    </w:p>
    <w:p w:rsidR="00252B98" w:rsidRDefault="00252B98">
      <w:pPr>
        <w:widowControl w:val="0"/>
        <w:autoSpaceDE w:val="0"/>
        <w:autoSpaceDN w:val="0"/>
        <w:adjustRightInd w:val="0"/>
        <w:spacing w:after="0" w:line="240" w:lineRule="auto"/>
        <w:rPr>
          <w:rFonts w:ascii="Calibri" w:hAnsi="Calibri" w:cs="Calibri"/>
        </w:rPr>
      </w:pPr>
      <w:r>
        <w:rPr>
          <w:rFonts w:ascii="Calibri" w:hAnsi="Calibri" w:cs="Calibri"/>
        </w:rPr>
        <w:t>N 64-ОЗ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right"/>
        <w:outlineLvl w:val="0"/>
        <w:rPr>
          <w:rFonts w:ascii="Calibri" w:hAnsi="Calibri" w:cs="Calibri"/>
        </w:rPr>
      </w:pPr>
      <w:bookmarkStart w:id="207" w:name="Par1229"/>
      <w:bookmarkEnd w:id="207"/>
      <w:r>
        <w:rPr>
          <w:rFonts w:ascii="Calibri" w:hAnsi="Calibri" w:cs="Calibri"/>
        </w:rPr>
        <w:t>Приложение 1</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главы муниципального</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в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252B98" w:rsidRDefault="00252B98">
      <w:pPr>
        <w:widowControl w:val="0"/>
        <w:autoSpaceDE w:val="0"/>
        <w:autoSpaceDN w:val="0"/>
        <w:adjustRightInd w:val="0"/>
        <w:spacing w:after="0" w:line="240" w:lineRule="auto"/>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240" w:history="1">
        <w:r>
          <w:rPr>
            <w:rFonts w:ascii="Calibri" w:hAnsi="Calibri" w:cs="Calibri"/>
            <w:color w:val="0000FF"/>
          </w:rPr>
          <w:t>Закон</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right"/>
        <w:outlineLvl w:val="0"/>
        <w:rPr>
          <w:rFonts w:ascii="Calibri" w:hAnsi="Calibri" w:cs="Calibri"/>
        </w:rPr>
      </w:pPr>
      <w:bookmarkStart w:id="208" w:name="Par1242"/>
      <w:bookmarkEnd w:id="208"/>
      <w:r>
        <w:rPr>
          <w:rFonts w:ascii="Calibri" w:hAnsi="Calibri" w:cs="Calibri"/>
        </w:rPr>
        <w:t>Приложение 2</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главы муниципального</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в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241" w:history="1">
        <w:r>
          <w:rPr>
            <w:rFonts w:ascii="Calibri" w:hAnsi="Calibri" w:cs="Calibri"/>
            <w:color w:val="0000FF"/>
          </w:rPr>
          <w:t>Закон</w:t>
        </w:r>
      </w:hyperlink>
      <w:r>
        <w:rPr>
          <w:rFonts w:ascii="Calibri" w:hAnsi="Calibri" w:cs="Calibri"/>
        </w:rPr>
        <w:t xml:space="preserve"> Рязанской области от 09.12.2011 N 117-ОЗ.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right"/>
        <w:outlineLvl w:val="0"/>
        <w:rPr>
          <w:rFonts w:ascii="Calibri" w:hAnsi="Calibri" w:cs="Calibri"/>
        </w:rPr>
      </w:pPr>
      <w:bookmarkStart w:id="209" w:name="Par1255"/>
      <w:bookmarkEnd w:id="209"/>
      <w:r>
        <w:rPr>
          <w:rFonts w:ascii="Calibri" w:hAnsi="Calibri" w:cs="Calibri"/>
        </w:rPr>
        <w:t>Приложение 3</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главы муниципального</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в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rPr>
          <w:rFonts w:ascii="Calibri" w:hAnsi="Calibri" w:cs="Calibri"/>
        </w:rPr>
      </w:pPr>
      <w:bookmarkStart w:id="210" w:name="Par1260"/>
      <w:bookmarkEnd w:id="210"/>
      <w:r>
        <w:rPr>
          <w:rFonts w:ascii="Calibri" w:hAnsi="Calibri" w:cs="Calibri"/>
        </w:rPr>
        <w:t>СВЕДЕНИЯ О РАЗМЕРЕ И ОБ ИСТОЧНИКАХ ДОХОДОВ, ИМУЩЕСТВЕ,</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ПРИНАДЛЕЖАЩЕМ КАНДИДАТУ НА ПРАВЕ СОБСТВЕННОСТИ, О ВКЛАДАХ В</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БАНКАХ, ЦЕННЫХ БУМАГАХ </w:t>
      </w:r>
      <w:hyperlink w:anchor="Par1260" w:history="1">
        <w:r>
          <w:rPr>
            <w:rFonts w:ascii="Calibri" w:hAnsi="Calibri" w:cs="Calibri"/>
            <w:color w:val="0000FF"/>
          </w:rPr>
          <w:t>&lt;1&gt;</w:t>
        </w:r>
      </w:hyperlink>
    </w:p>
    <w:p w:rsidR="00252B98" w:rsidRDefault="00252B98">
      <w:pPr>
        <w:widowControl w:val="0"/>
        <w:autoSpaceDE w:val="0"/>
        <w:autoSpaceDN w:val="0"/>
        <w:adjustRightInd w:val="0"/>
        <w:spacing w:after="0" w:line="240" w:lineRule="auto"/>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242" w:history="1">
        <w:r>
          <w:rPr>
            <w:rFonts w:ascii="Calibri" w:hAnsi="Calibri" w:cs="Calibri"/>
            <w:color w:val="0000FF"/>
          </w:rPr>
          <w:t>Закон</w:t>
        </w:r>
      </w:hyperlink>
      <w:r>
        <w:rPr>
          <w:rFonts w:ascii="Calibri" w:hAnsi="Calibri" w:cs="Calibri"/>
        </w:rPr>
        <w:t xml:space="preserve"> Рязанской области от 07.04.2015 N 13-ОЗ.</w:t>
      </w:r>
    </w:p>
    <w:p w:rsidR="00252B98" w:rsidRDefault="00252B98">
      <w:pPr>
        <w:widowControl w:val="0"/>
        <w:autoSpaceDE w:val="0"/>
        <w:autoSpaceDN w:val="0"/>
        <w:adjustRightInd w:val="0"/>
        <w:spacing w:after="0" w:line="240" w:lineRule="auto"/>
        <w:ind w:firstLine="540"/>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right"/>
        <w:outlineLvl w:val="0"/>
        <w:rPr>
          <w:rFonts w:ascii="Calibri" w:hAnsi="Calibri" w:cs="Calibri"/>
        </w:rPr>
      </w:pPr>
      <w:bookmarkStart w:id="211" w:name="Par1270"/>
      <w:bookmarkEnd w:id="211"/>
      <w:r>
        <w:rPr>
          <w:rFonts w:ascii="Calibri" w:hAnsi="Calibri" w:cs="Calibri"/>
        </w:rPr>
        <w:lastRenderedPageBreak/>
        <w:t>Приложение 4</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главы муниципального</w:t>
      </w:r>
    </w:p>
    <w:p w:rsidR="00252B98" w:rsidRDefault="00252B98">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в Рязанской области"</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center"/>
        <w:rPr>
          <w:rFonts w:ascii="Calibri" w:hAnsi="Calibri" w:cs="Calibri"/>
        </w:rPr>
      </w:pPr>
      <w:bookmarkStart w:id="212" w:name="Par1275"/>
      <w:bookmarkEnd w:id="212"/>
      <w:r>
        <w:rPr>
          <w:rFonts w:ascii="Calibri" w:hAnsi="Calibri" w:cs="Calibri"/>
        </w:rPr>
        <w:t>КОНТРОЛЬНЫЕ СООТНОШЕНИЯ ДАННЫХ, ВНЕСЕННЫХ</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В ПРОТОКОЛ ОБ ИТОГАХ ГОЛОСОВАНИЯ (ЧИСЛАМИ ОБОЗНАЧЕНЫ</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СТРОКИ ПРОТОКОЛА, ПРОНУМЕРОВАННЫЕ В СООТВЕТСТВИИ</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 </w:t>
      </w:r>
      <w:hyperlink w:anchor="Par1023" w:history="1">
        <w:r>
          <w:rPr>
            <w:rFonts w:ascii="Calibri" w:hAnsi="Calibri" w:cs="Calibri"/>
            <w:color w:val="0000FF"/>
          </w:rPr>
          <w:t>СТАТЬЕЙ 54</w:t>
        </w:r>
      </w:hyperlink>
      <w:r>
        <w:rPr>
          <w:rFonts w:ascii="Calibri" w:hAnsi="Calibri" w:cs="Calibri"/>
        </w:rPr>
        <w:t xml:space="preserve"> НАСТОЯЩЕГО ЗАКОНА)</w:t>
      </w:r>
    </w:p>
    <w:p w:rsidR="00252B98" w:rsidRDefault="00252B98">
      <w:pPr>
        <w:widowControl w:val="0"/>
        <w:autoSpaceDE w:val="0"/>
        <w:autoSpaceDN w:val="0"/>
        <w:adjustRightInd w:val="0"/>
        <w:spacing w:after="0" w:line="240" w:lineRule="auto"/>
        <w:jc w:val="center"/>
        <w:rPr>
          <w:rFonts w:ascii="Calibri" w:hAnsi="Calibri" w:cs="Calibri"/>
        </w:rPr>
      </w:pP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Рязанской области</w:t>
      </w:r>
    </w:p>
    <w:p w:rsidR="00252B98" w:rsidRDefault="00252B98">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31-ОЗ)</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+ 5 + 6</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+ 7 + 12 - 13</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+ 9 равно 10 + 11</w:t>
      </w:r>
    </w:p>
    <w:p w:rsidR="00252B98" w:rsidRDefault="00252B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равно 14 + последующие строки протокола</w:t>
      </w: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autoSpaceDE w:val="0"/>
        <w:autoSpaceDN w:val="0"/>
        <w:adjustRightInd w:val="0"/>
        <w:spacing w:after="0" w:line="240" w:lineRule="auto"/>
        <w:jc w:val="both"/>
        <w:rPr>
          <w:rFonts w:ascii="Calibri" w:hAnsi="Calibri" w:cs="Calibri"/>
        </w:rPr>
      </w:pPr>
    </w:p>
    <w:p w:rsidR="00252B98" w:rsidRDefault="00252B9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E2005" w:rsidRDefault="00EE2005"/>
    <w:sectPr w:rsidR="00EE2005" w:rsidSect="00427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2B98"/>
    <w:rsid w:val="00252B98"/>
    <w:rsid w:val="00EE2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B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52B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52B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52B9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BB4A80336EB24744A05082FEA2BC2B72110F0DC8F4620A6A8FE8F7C537E7DAEA0187D0031F476701C5C289fAF2G" TargetMode="External"/><Relationship Id="rId21" Type="http://schemas.openxmlformats.org/officeDocument/2006/relationships/hyperlink" Target="consultantplus://offline/ref=62BB4A80336EB24744A04E8FE8CEE221701D5909C8F1615434DDEEA09A67E18FAA418185405F4B60f0F1G" TargetMode="External"/><Relationship Id="rId42" Type="http://schemas.openxmlformats.org/officeDocument/2006/relationships/hyperlink" Target="consultantplus://offline/ref=62BB4A80336EB24744A04E8FE8CEE221701D5606CCF8615434DDEEA09Af6F7G" TargetMode="External"/><Relationship Id="rId63" Type="http://schemas.openxmlformats.org/officeDocument/2006/relationships/hyperlink" Target="consultantplus://offline/ref=62BB4A80336EB24744A05082FEA2BC2B72110F0DC8F36D026C8CE8F7C537E7DAEA0187D0031F476701C5C58CfAF5G" TargetMode="External"/><Relationship Id="rId84" Type="http://schemas.openxmlformats.org/officeDocument/2006/relationships/hyperlink" Target="consultantplus://offline/ref=62BB4A80336EB24744A04E8FE8CEE221701D5509C9F2615434DDEEA09Af6F7G" TargetMode="External"/><Relationship Id="rId138" Type="http://schemas.openxmlformats.org/officeDocument/2006/relationships/hyperlink" Target="consultantplus://offline/ref=62BB4A80336EB24744A05082FEA2BC2B72110F0DC8F4620A6A8FE8F7C537E7DAEA0187D0031F476701C5C287fAF2G" TargetMode="External"/><Relationship Id="rId159" Type="http://schemas.openxmlformats.org/officeDocument/2006/relationships/hyperlink" Target="consultantplus://offline/ref=62BB4A80336EB24744A04E8FE8CEE221701D5606CCF8615434DDEEA09Af6F7G" TargetMode="External"/><Relationship Id="rId170" Type="http://schemas.openxmlformats.org/officeDocument/2006/relationships/hyperlink" Target="consultantplus://offline/ref=62BB4A80336EB24744A05082FEA2BC2B72110F0DC8F4620A6A8FE8F7C537E7DAEA0187D0031F476701C5C58FfAF1G" TargetMode="External"/><Relationship Id="rId191" Type="http://schemas.openxmlformats.org/officeDocument/2006/relationships/hyperlink" Target="consultantplus://offline/ref=62BB4A80336EB24744A05082FEA2BC2B72110F0DC8F969026A8EE8F7C537E7DAEA0187D0031F476701C5C98EfAFDG" TargetMode="External"/><Relationship Id="rId205" Type="http://schemas.openxmlformats.org/officeDocument/2006/relationships/hyperlink" Target="consultantplus://offline/ref=62BB4A80336EB24744A05082FEA2BC2B72110F0DC0F76D016A82B5FDCD6EEBD8ED0ED8C704564B6601C6C4f8FBG" TargetMode="External"/><Relationship Id="rId226" Type="http://schemas.openxmlformats.org/officeDocument/2006/relationships/hyperlink" Target="consultantplus://offline/ref=62BB4A80336EB24744A05082FEA2BC2B72110F0DC8F4620A6A8FE8F7C537E7DAEA0187D0031F476701C5C588fAF3G" TargetMode="External"/><Relationship Id="rId107" Type="http://schemas.openxmlformats.org/officeDocument/2006/relationships/hyperlink" Target="consultantplus://offline/ref=62BB4A80336EB24744A05082FEA2BC2B72110F0DC8F969026A8EE8F7C537E7DAEA0187D0031F476701C5C688fAF1G" TargetMode="External"/><Relationship Id="rId11" Type="http://schemas.openxmlformats.org/officeDocument/2006/relationships/hyperlink" Target="consultantplus://offline/ref=62BB4A80336EB24744A04E8FE8CEE22173125605C2A736566588E0fAF5G" TargetMode="External"/><Relationship Id="rId32" Type="http://schemas.openxmlformats.org/officeDocument/2006/relationships/hyperlink" Target="consultantplus://offline/ref=62BB4A80336EB24744A04E8FE8CEE221701D5606CCF8615434DDEEA09A67E18FAA418185405B4861f0F3G" TargetMode="External"/><Relationship Id="rId53" Type="http://schemas.openxmlformats.org/officeDocument/2006/relationships/hyperlink" Target="consultantplus://offline/ref=62BB4A80336EB24744A05082FEA2BC2B72110F0DC8F06D066B88E8F7C537E7DAEA0187D0031F476701C5C18EfAFDG" TargetMode="External"/><Relationship Id="rId74" Type="http://schemas.openxmlformats.org/officeDocument/2006/relationships/hyperlink" Target="consultantplus://offline/ref=62BB4A80336EB24744A05082FEA2BC2B72110F0DC8F969026A8EE8F7C537E7DAEA0187D0031F476701C5C68AfAF0G" TargetMode="External"/><Relationship Id="rId128" Type="http://schemas.openxmlformats.org/officeDocument/2006/relationships/hyperlink" Target="consultantplus://offline/ref=62BB4A80336EB24744A05082FEA2BC2B72110F0DC8F36D026C8CE8F7C537E7DAEA0187D0031F476701C5C58AfAF6G" TargetMode="External"/><Relationship Id="rId149" Type="http://schemas.openxmlformats.org/officeDocument/2006/relationships/hyperlink" Target="consultantplus://offline/ref=62BB4A80336EB24744A05082FEA2BC2B72110F0DC8F4620A6A8FE8F7C537E7DAEA0187D0031F476701C5C286fAF1G" TargetMode="External"/><Relationship Id="rId5" Type="http://schemas.openxmlformats.org/officeDocument/2006/relationships/hyperlink" Target="consultantplus://offline/ref=62BB4A80336EB24744A05082FEA2BC2B72110F0DC1F86D006D82B5FDCD6EEBD8ED0ED8C704564B6601C5C1f8FAG" TargetMode="External"/><Relationship Id="rId95" Type="http://schemas.openxmlformats.org/officeDocument/2006/relationships/hyperlink" Target="consultantplus://offline/ref=62BB4A80336EB24744A05082FEA2BC2B72110F0DC0F76D016A82B5FDCD6EEBD8ED0ED8C704564B6601C7C8f8F7G" TargetMode="External"/><Relationship Id="rId160" Type="http://schemas.openxmlformats.org/officeDocument/2006/relationships/hyperlink" Target="consultantplus://offline/ref=62BB4A80336EB24744A04E8FE8CEE221701D5606CCF8615434DDEEA09Af6F7G" TargetMode="External"/><Relationship Id="rId181" Type="http://schemas.openxmlformats.org/officeDocument/2006/relationships/hyperlink" Target="consultantplus://offline/ref=62BB4A80336EB24744A05082FEA2BC2B72110F0DC8F4620A6A8FE8F7C537E7DAEA0187D0031F476701C5C58EfAF6G" TargetMode="External"/><Relationship Id="rId216" Type="http://schemas.openxmlformats.org/officeDocument/2006/relationships/hyperlink" Target="consultantplus://offline/ref=62BB4A80336EB24744A05082FEA2BC2B72110F0DC8F4620A6A8FE8F7C537E7DAEA0187D0031F476701C5C589fAF4G" TargetMode="External"/><Relationship Id="rId237" Type="http://schemas.openxmlformats.org/officeDocument/2006/relationships/hyperlink" Target="consultantplus://offline/ref=62BB4A80336EB24744A05082FEA2BC2B72110F0DC8F969026A8EE8F7C537E7DAEA0187D0031F476701C5C98EfAFCG" TargetMode="External"/><Relationship Id="rId22" Type="http://schemas.openxmlformats.org/officeDocument/2006/relationships/hyperlink" Target="consultantplus://offline/ref=62BB4A80336EB24744A05082FEA2BC2B72110F0DC8F4620A6A8FE8F7C537E7DAEA0187D0031F476701C5C28FfAF5G" TargetMode="External"/><Relationship Id="rId43" Type="http://schemas.openxmlformats.org/officeDocument/2006/relationships/hyperlink" Target="consultantplus://offline/ref=62BB4A80336EB24744A04E8FE8CEE221701D5606CCF8615434DDEEA09Af6F7G" TargetMode="External"/><Relationship Id="rId64" Type="http://schemas.openxmlformats.org/officeDocument/2006/relationships/hyperlink" Target="consultantplus://offline/ref=62BB4A80336EB24744A05082FEA2BC2B72110F0DC8F36D026C8CE8F7C537E7DAEA0187D0031F476701C5C58CfAF4G" TargetMode="External"/><Relationship Id="rId118" Type="http://schemas.openxmlformats.org/officeDocument/2006/relationships/hyperlink" Target="consultantplus://offline/ref=62BB4A80336EB24744A05082FEA2BC2B72110F0DC8F969026A8EE8F7C537E7DAEA0187D0031F476701C5C688fAF3G" TargetMode="External"/><Relationship Id="rId139" Type="http://schemas.openxmlformats.org/officeDocument/2006/relationships/hyperlink" Target="consultantplus://offline/ref=62BB4A80336EB24744A05082FEA2BC2B72110F0DC8F4620A6A8FE8F7C537E7DAEA0187D0031F476701C5C287fAFDG" TargetMode="External"/><Relationship Id="rId85" Type="http://schemas.openxmlformats.org/officeDocument/2006/relationships/hyperlink" Target="consultantplus://offline/ref=62BB4A80336EB24744A04E8FE8CEE221701D5702CCF2615434DDEEA09Af6F7G" TargetMode="External"/><Relationship Id="rId150" Type="http://schemas.openxmlformats.org/officeDocument/2006/relationships/hyperlink" Target="consultantplus://offline/ref=62BB4A80336EB24744A05082FEA2BC2B72110F0DC8F969026A8EE8F7C537E7DAEA0187D0031F476701C5C687fAF1G" TargetMode="External"/><Relationship Id="rId171" Type="http://schemas.openxmlformats.org/officeDocument/2006/relationships/hyperlink" Target="consultantplus://offline/ref=62BB4A80336EB24744A05082FEA2BC2B72110F0DC8F4620A6A8FE8F7C537E7DAEA0187D0031F476701C5C58FfAF3G" TargetMode="External"/><Relationship Id="rId192" Type="http://schemas.openxmlformats.org/officeDocument/2006/relationships/hyperlink" Target="consultantplus://offline/ref=62BB4A80336EB24744A05082FEA2BC2B72110F0DC8F36D026C8CE8F7C537E7DAEA0187D0031F476701C5C589fAF7G" TargetMode="External"/><Relationship Id="rId206" Type="http://schemas.openxmlformats.org/officeDocument/2006/relationships/hyperlink" Target="consultantplus://offline/ref=62BB4A80336EB24744A05082FEA2BC2B72110F0DC0F76D016A82B5FDCD6EEBD8ED0ED8C704564B6601C6C7f8FFG" TargetMode="External"/><Relationship Id="rId227" Type="http://schemas.openxmlformats.org/officeDocument/2006/relationships/hyperlink" Target="consultantplus://offline/ref=62BB4A80336EB24744A04E8FE8CEE221701D5606CCF8615434DDEEA09A67E18FAA418185405A4A62f0F9G" TargetMode="External"/><Relationship Id="rId201" Type="http://schemas.openxmlformats.org/officeDocument/2006/relationships/hyperlink" Target="consultantplus://offline/ref=62BB4A80336EB24744A05082FEA2BC2B72110F0DC0F76D016A82B5FDCD6EEBD8ED0ED8C704564B6601C6C5f8F6G" TargetMode="External"/><Relationship Id="rId222" Type="http://schemas.openxmlformats.org/officeDocument/2006/relationships/hyperlink" Target="consultantplus://offline/ref=62BB4A80336EB24744A05082FEA2BC2B72110F0DC8F4620A6A8FE8F7C537E7DAEA0187D0031F476701C5C588fAF4G" TargetMode="External"/><Relationship Id="rId243" Type="http://schemas.openxmlformats.org/officeDocument/2006/relationships/hyperlink" Target="consultantplus://offline/ref=62BB4A80336EB24744A05082FEA2BC2B72110F0DC8F4620A6A8FE8F7C537E7DAEA0187D0031F476701C5C586fAF2G" TargetMode="External"/><Relationship Id="rId12" Type="http://schemas.openxmlformats.org/officeDocument/2006/relationships/hyperlink" Target="consultantplus://offline/ref=62BB4A80336EB24744A04E8FE8CEE221701D5606CCF8615434DDEEA09A67E18FAA418185405B4B64f0F9G" TargetMode="External"/><Relationship Id="rId17" Type="http://schemas.openxmlformats.org/officeDocument/2006/relationships/hyperlink" Target="consultantplus://offline/ref=62BB4A80336EB24744A05082FEA2BC2B72110F0DC8F4620A6A8FE8F7C537E7DAEA0187D0031F476701C5C386fAFDG" TargetMode="External"/><Relationship Id="rId33" Type="http://schemas.openxmlformats.org/officeDocument/2006/relationships/hyperlink" Target="consultantplus://offline/ref=62BB4A80336EB24744A04E8FE8CEE221701D5606CCF8615434DDEEA09A67E18FAA418185405B4966f0F9G" TargetMode="External"/><Relationship Id="rId38" Type="http://schemas.openxmlformats.org/officeDocument/2006/relationships/hyperlink" Target="consultantplus://offline/ref=62BB4A80336EB24744A04E8FE8CEE221701D5606CCF8615434DDEEA09Af6F7G" TargetMode="External"/><Relationship Id="rId59" Type="http://schemas.openxmlformats.org/officeDocument/2006/relationships/hyperlink" Target="consultantplus://offline/ref=62BB4A80336EB24744A04E8FE8CEE221701D5606CCF8615434DDEEA09A67E18FAA418185405B4E66f0F0G" TargetMode="External"/><Relationship Id="rId103" Type="http://schemas.openxmlformats.org/officeDocument/2006/relationships/hyperlink" Target="consultantplus://offline/ref=62BB4A80336EB24744A05082FEA2BC2B72110F0DC8F969026A8EE8F7C537E7DAEA0187D0031F476701C5C688fAF7G" TargetMode="External"/><Relationship Id="rId108" Type="http://schemas.openxmlformats.org/officeDocument/2006/relationships/hyperlink" Target="consultantplus://offline/ref=62BB4A80336EB24744A04E8FE8CEE221701D5305CDF3615434DDEEA09Af6F7G" TargetMode="External"/><Relationship Id="rId124" Type="http://schemas.openxmlformats.org/officeDocument/2006/relationships/hyperlink" Target="consultantplus://offline/ref=62BB4A80336EB24744A05082FEA2BC2B72110F0DC8F4620A6A8FE8F7C537E7DAEA0187D0031F476701C5C288fAF1G" TargetMode="External"/><Relationship Id="rId129" Type="http://schemas.openxmlformats.org/officeDocument/2006/relationships/hyperlink" Target="consultantplus://offline/ref=62BB4A80336EB24744A05082FEA2BC2B72110F0DC8F4620A6A8FE8F7C537E7DAEA0187D0031F476701C5C288fAFDG" TargetMode="External"/><Relationship Id="rId54" Type="http://schemas.openxmlformats.org/officeDocument/2006/relationships/hyperlink" Target="consultantplus://offline/ref=62BB4A80336EB24744A05082FEA2BC2B72110F0DC8F06D066B88E8F7C537E7DAEA0187D0031F476701C5C18DfAF5G" TargetMode="External"/><Relationship Id="rId70" Type="http://schemas.openxmlformats.org/officeDocument/2006/relationships/hyperlink" Target="consultantplus://offline/ref=62BB4A80336EB24744A05082FEA2BC2B72110F0DC8F4620A6A8FE8F7C537E7DAEA0187D0031F476701C5C28EfAF5G" TargetMode="External"/><Relationship Id="rId75" Type="http://schemas.openxmlformats.org/officeDocument/2006/relationships/hyperlink" Target="consultantplus://offline/ref=62BB4A80336EB24744A05082FEA2BC2B72110F0DC8F4620A6A8FE8F7C537E7DAEA0187D0031F476701C5C28EfAFDG" TargetMode="External"/><Relationship Id="rId91" Type="http://schemas.openxmlformats.org/officeDocument/2006/relationships/hyperlink" Target="consultantplus://offline/ref=62BB4A80336EB24744A05082FEA2BC2B72110F0DC8F4620A6A8FE8F7C537E7DAEA0187D0031F476701C5C28CfAF6G" TargetMode="External"/><Relationship Id="rId96" Type="http://schemas.openxmlformats.org/officeDocument/2006/relationships/hyperlink" Target="consultantplus://offline/ref=62BB4A80336EB24744A05082FEA2BC2B72110F0DC8F969026A8EE8F7C537E7DAEA0187D0031F476701C5C68AfAF2G" TargetMode="External"/><Relationship Id="rId140" Type="http://schemas.openxmlformats.org/officeDocument/2006/relationships/hyperlink" Target="consultantplus://offline/ref=62BB4A80336EB24744A05082FEA2BC2B72110F0DC8F36D026C8CE8F7C537E7DAEA0187D0031F476701C5C58AfAF2G" TargetMode="External"/><Relationship Id="rId145" Type="http://schemas.openxmlformats.org/officeDocument/2006/relationships/hyperlink" Target="consultantplus://offline/ref=62BB4A80336EB24744A05082FEA2BC2B72110F0DC8F4620A6A8FE8F7C537E7DAEA0187D0031F476701C5C287fAFCG" TargetMode="External"/><Relationship Id="rId161" Type="http://schemas.openxmlformats.org/officeDocument/2006/relationships/hyperlink" Target="consultantplus://offline/ref=62BB4A80336EB24744A05082FEA2BC2B72110F0DC8F4620A6A8FE8F7C537E7DAEA0187D0031F476701C5C58FfAF7G" TargetMode="External"/><Relationship Id="rId166" Type="http://schemas.openxmlformats.org/officeDocument/2006/relationships/hyperlink" Target="consultantplus://offline/ref=62BB4A80336EB24744A05082FEA2BC2B72110F0DC0F76D016A82B5FDCD6EEBD8ED0ED8C704564B6601C6C2f8F8G" TargetMode="External"/><Relationship Id="rId182" Type="http://schemas.openxmlformats.org/officeDocument/2006/relationships/hyperlink" Target="consultantplus://offline/ref=62BB4A80336EB24744A05082FEA2BC2B72110F0DC8F969026A8EE8F7C537E7DAEA0187D0031F476701C5C686fAF5G" TargetMode="External"/><Relationship Id="rId187" Type="http://schemas.openxmlformats.org/officeDocument/2006/relationships/hyperlink" Target="consultantplus://offline/ref=62BB4A80336EB24744A05082FEA2BC2B72110F0DC8F4620A6A8FE8F7C537E7DAEA0187D0031F476701C5C58EfAFDG" TargetMode="External"/><Relationship Id="rId217" Type="http://schemas.openxmlformats.org/officeDocument/2006/relationships/hyperlink" Target="consultantplus://offline/ref=62BB4A80336EB24744A05082FEA2BC2B72110F0DC8F4620A6A8FE8F7C537E7DAEA0187D0031F476701C5C589fAF7G" TargetMode="External"/><Relationship Id="rId1" Type="http://schemas.openxmlformats.org/officeDocument/2006/relationships/styles" Target="styles.xml"/><Relationship Id="rId6" Type="http://schemas.openxmlformats.org/officeDocument/2006/relationships/hyperlink" Target="consultantplus://offline/ref=62BB4A80336EB24744A05082FEA2BC2B72110F0DC0F76D016A82B5FDCD6EEBD8ED0ED8C704564B6601C7C8f8FDG" TargetMode="External"/><Relationship Id="rId212" Type="http://schemas.openxmlformats.org/officeDocument/2006/relationships/hyperlink" Target="consultantplus://offline/ref=62BB4A80336EB24744A05082FEA2BC2B72110F0DC8F4620A6A8FE8F7C537E7DAEA0187D0031F476701C5C58AfAF3G" TargetMode="External"/><Relationship Id="rId233" Type="http://schemas.openxmlformats.org/officeDocument/2006/relationships/hyperlink" Target="consultantplus://offline/ref=62BB4A80336EB24744A05082FEA2BC2B72110F0DC8F36D026C8CE8F7C537E7DAEA0187D0031F476701C5C588fAFDG" TargetMode="External"/><Relationship Id="rId238" Type="http://schemas.openxmlformats.org/officeDocument/2006/relationships/hyperlink" Target="consultantplus://offline/ref=62BB4A80336EB24744A04E8FE8CEE221701D5606CCF8615434DDEEA09A67E18FAA418185405A4B62f0F8G" TargetMode="External"/><Relationship Id="rId23" Type="http://schemas.openxmlformats.org/officeDocument/2006/relationships/hyperlink" Target="consultantplus://offline/ref=62BB4A80336EB24744A05082FEA2BC2B72110F0DC8F4620A6A8FE8F7C537E7DAEA0187D0031F476701C5C28FfAF7G" TargetMode="External"/><Relationship Id="rId28" Type="http://schemas.openxmlformats.org/officeDocument/2006/relationships/hyperlink" Target="consultantplus://offline/ref=62BB4A80336EB24744A04E8FE8CEE221701D5606CDF8615434DDEEA09A67E18FAA41818149f5FDG" TargetMode="External"/><Relationship Id="rId49" Type="http://schemas.openxmlformats.org/officeDocument/2006/relationships/hyperlink" Target="consultantplus://offline/ref=62BB4A80336EB24744A04E8FE8CEE221701D5606CCF8615434DDEEA09Af6F7G" TargetMode="External"/><Relationship Id="rId114" Type="http://schemas.openxmlformats.org/officeDocument/2006/relationships/hyperlink" Target="consultantplus://offline/ref=62BB4A80336EB24744A05082FEA2BC2B72110F0DC8F4620A6A8FE8F7C537E7DAEA0187D0031F476701C5C289fAF0G" TargetMode="External"/><Relationship Id="rId119" Type="http://schemas.openxmlformats.org/officeDocument/2006/relationships/hyperlink" Target="consultantplus://offline/ref=62BB4A80336EB24744A05082FEA2BC2B72110F0DC8F4620A6A8FE8F7C537E7DAEA0187D0031F476701C5C289fAFCG" TargetMode="External"/><Relationship Id="rId44" Type="http://schemas.openxmlformats.org/officeDocument/2006/relationships/hyperlink" Target="consultantplus://offline/ref=62BB4A80336EB24744A05082FEA2BC2B72110F0DC8F36D026C8CE8F7C537E7DAEA0187D0031F476701C5C58EfAF0G" TargetMode="External"/><Relationship Id="rId60" Type="http://schemas.openxmlformats.org/officeDocument/2006/relationships/hyperlink" Target="consultantplus://offline/ref=62BB4A80336EB24744A04E8FE8CEE221701D5606CCF8615434DDEEA09A67E18FAA418185405B4E64f0F2G" TargetMode="External"/><Relationship Id="rId65" Type="http://schemas.openxmlformats.org/officeDocument/2006/relationships/hyperlink" Target="consultantplus://offline/ref=62BB4A80336EB24744A05082FEA2BC2B72110F0DC8F36D026C8CE8F7C537E7DAEA0187D0031F476701C5C58CfAF7G" TargetMode="External"/><Relationship Id="rId81" Type="http://schemas.openxmlformats.org/officeDocument/2006/relationships/hyperlink" Target="consultantplus://offline/ref=62BB4A80336EB24744A04E8FE8CEE221701D5305CDF3615434DDEEA09Af6F7G" TargetMode="External"/><Relationship Id="rId86" Type="http://schemas.openxmlformats.org/officeDocument/2006/relationships/hyperlink" Target="consultantplus://offline/ref=62BB4A80336EB24744A04E8FE8CEE221701D5606CCF8615434DDEEA09Af6F7G" TargetMode="External"/><Relationship Id="rId130" Type="http://schemas.openxmlformats.org/officeDocument/2006/relationships/hyperlink" Target="consultantplus://offline/ref=62BB4A80336EB24744A05082FEA2BC2B72110F0DC8F36D026C8CE8F7C537E7DAEA0187D0031F476701C5C58AfAF1G" TargetMode="External"/><Relationship Id="rId135" Type="http://schemas.openxmlformats.org/officeDocument/2006/relationships/hyperlink" Target="consultantplus://offline/ref=62BB4A80336EB24744A05082FEA2BC2B72110F0DC8F4620A6A8FE8F7C537E7DAEA0187D0031F476701C5C287fAF0G" TargetMode="External"/><Relationship Id="rId151" Type="http://schemas.openxmlformats.org/officeDocument/2006/relationships/hyperlink" Target="consultantplus://offline/ref=62BB4A80336EB24744A04E8FE8CEE221701D5606CCF8615434DDEEA09Af6F7G" TargetMode="External"/><Relationship Id="rId156" Type="http://schemas.openxmlformats.org/officeDocument/2006/relationships/hyperlink" Target="consultantplus://offline/ref=62BB4A80336EB24744A05082FEA2BC2B72110F0DC8F4620A6A8FE8F7C537E7DAEA0187D0031F476701C5C58FfAF4G" TargetMode="External"/><Relationship Id="rId177" Type="http://schemas.openxmlformats.org/officeDocument/2006/relationships/hyperlink" Target="consultantplus://offline/ref=62BB4A80336EB24744A05082FEA2BC2B72110F0DC8F969026A8EE8F7C537E7DAEA0187D0031F476701C5C687fAFCG" TargetMode="External"/><Relationship Id="rId198" Type="http://schemas.openxmlformats.org/officeDocument/2006/relationships/hyperlink" Target="consultantplus://offline/ref=62BB4A80336EB24744A05082FEA2BC2B72110F0DC0F76D016A82B5FDCD6EEBD8ED0ED8C704564B6601C6C5f8F9G" TargetMode="External"/><Relationship Id="rId172" Type="http://schemas.openxmlformats.org/officeDocument/2006/relationships/hyperlink" Target="consultantplus://offline/ref=62BB4A80336EB24744A05082FEA2BC2B72110F0DC0F369046D82B5FDCD6EEBD8ED0ED8C704564B6601C5C0f8FCG" TargetMode="External"/><Relationship Id="rId193" Type="http://schemas.openxmlformats.org/officeDocument/2006/relationships/hyperlink" Target="consultantplus://offline/ref=62BB4A80336EB24744A05082FEA2BC2B72110F0DC8F36D026C8CE8F7C537E7DAEA0187D0031F476701C5C589fAF1G" TargetMode="External"/><Relationship Id="rId202" Type="http://schemas.openxmlformats.org/officeDocument/2006/relationships/hyperlink" Target="consultantplus://offline/ref=62BB4A80336EB24744A05082FEA2BC2B72110F0DC0F76D016A82B5FDCD6EEBD8ED0ED8C704564B6601C6C4f8FFG" TargetMode="External"/><Relationship Id="rId207" Type="http://schemas.openxmlformats.org/officeDocument/2006/relationships/hyperlink" Target="consultantplus://offline/ref=62BB4A80336EB24744A05082FEA2BC2B72110F0DC0F76D016A82B5FDCD6EEBD8ED0ED8C704564B6601C6C7f8FEG" TargetMode="External"/><Relationship Id="rId223" Type="http://schemas.openxmlformats.org/officeDocument/2006/relationships/hyperlink" Target="consultantplus://offline/ref=62BB4A80336EB24744A05082FEA2BC2B72110F0DC8F4620A6A8FE8F7C537E7DAEA0187D0031F476701C5C588fAF6G" TargetMode="External"/><Relationship Id="rId228" Type="http://schemas.openxmlformats.org/officeDocument/2006/relationships/hyperlink" Target="consultantplus://offline/ref=62BB4A80336EB24744A05082FEA2BC2B72110F0DC8F4620A6A8FE8F7C537E7DAEA0187D0031F476701C5C588fAF2G" TargetMode="External"/><Relationship Id="rId244" Type="http://schemas.openxmlformats.org/officeDocument/2006/relationships/fontTable" Target="fontTable.xml"/><Relationship Id="rId13" Type="http://schemas.openxmlformats.org/officeDocument/2006/relationships/hyperlink" Target="consultantplus://offline/ref=62BB4A80336EB24744A04E8FE8CEE221701D5602CCF8615434DDEEA09Af6F7G" TargetMode="External"/><Relationship Id="rId18" Type="http://schemas.openxmlformats.org/officeDocument/2006/relationships/hyperlink" Target="consultantplus://offline/ref=62BB4A80336EB24744A04E8FE8CEE221701D5602CFF0615434DDEEA09Af6F7G" TargetMode="External"/><Relationship Id="rId39" Type="http://schemas.openxmlformats.org/officeDocument/2006/relationships/hyperlink" Target="consultantplus://offline/ref=62BB4A80336EB24744A04E8FE8CEE221701D5606CCF8615434DDEEA09Af6F7G" TargetMode="External"/><Relationship Id="rId109" Type="http://schemas.openxmlformats.org/officeDocument/2006/relationships/hyperlink" Target="consultantplus://offline/ref=62BB4A80336EB24744A05082FEA2BC2B72110F0DC8F4620A6A8FE8F7C537E7DAEA0187D0031F476701C5C28AfAF5G" TargetMode="External"/><Relationship Id="rId34" Type="http://schemas.openxmlformats.org/officeDocument/2006/relationships/hyperlink" Target="consultantplus://offline/ref=62BB4A80336EB24744A04E8FE8CEE221701D5606CCF8615434DDEEA09A67E18FAA418185405B4E64f0F2G" TargetMode="External"/><Relationship Id="rId50" Type="http://schemas.openxmlformats.org/officeDocument/2006/relationships/hyperlink" Target="consultantplus://offline/ref=62BB4A80336EB24744A05082FEA2BC2B72110F0DC8F36D026C8CE8F7C537E7DAEA0187D0031F476701C5C58DfAF1G" TargetMode="External"/><Relationship Id="rId55" Type="http://schemas.openxmlformats.org/officeDocument/2006/relationships/hyperlink" Target="consultantplus://offline/ref=62BB4A80336EB24744A04E8FE8CEE221701D5606CCF8615434DDEEA09Af6F7G" TargetMode="External"/><Relationship Id="rId76" Type="http://schemas.openxmlformats.org/officeDocument/2006/relationships/hyperlink" Target="consultantplus://offline/ref=62BB4A80336EB24744A05082FEA2BC2B72110F0DC8F4620A6A8FE8F7C537E7DAEA0187D0031F476701C5C28DfAF7G" TargetMode="External"/><Relationship Id="rId97" Type="http://schemas.openxmlformats.org/officeDocument/2006/relationships/hyperlink" Target="consultantplus://offline/ref=62BB4A80336EB24744A05082FEA2BC2B72110F0DC8F969026A8EE8F7C537E7DAEA0187D0031F476701C5C68AfAFCG" TargetMode="External"/><Relationship Id="rId104" Type="http://schemas.openxmlformats.org/officeDocument/2006/relationships/hyperlink" Target="consultantplus://offline/ref=62BB4A80336EB24744A05082FEA2BC2B72110F0DC8F4620A6A8FE8F7C537E7DAEA0187D0031F476701C5C28BfAF2G" TargetMode="External"/><Relationship Id="rId120" Type="http://schemas.openxmlformats.org/officeDocument/2006/relationships/hyperlink" Target="consultantplus://offline/ref=62BB4A80336EB24744A05082FEA2BC2B72110F0DC8F4620A6A8FE8F7C537E7DAEA0187D0031F476701C5C288fAF5G" TargetMode="External"/><Relationship Id="rId125" Type="http://schemas.openxmlformats.org/officeDocument/2006/relationships/hyperlink" Target="consultantplus://offline/ref=62BB4A80336EB24744A05082FEA2BC2B72110F0DC8F969026A8EE8F7C537E7DAEA0187D0031F476701C5C688fAF2G" TargetMode="External"/><Relationship Id="rId141" Type="http://schemas.openxmlformats.org/officeDocument/2006/relationships/hyperlink" Target="consultantplus://offline/ref=62BB4A80336EB24744A05082FEA2BC2B72110F0DC0F76D016A82B5FDCD6EEBD8ED0ED8C704564B6601C6C0f8FAG" TargetMode="External"/><Relationship Id="rId146" Type="http://schemas.openxmlformats.org/officeDocument/2006/relationships/hyperlink" Target="consultantplus://offline/ref=62BB4A80336EB24744A05082FEA2BC2B72110F0DC8F4620A6A8FE8F7C537E7DAEA0187D0031F476701C5C286fAF4G" TargetMode="External"/><Relationship Id="rId167" Type="http://schemas.openxmlformats.org/officeDocument/2006/relationships/hyperlink" Target="consultantplus://offline/ref=62BB4A80336EB24744A05082FEA2BC2B72110F0DC0F76D016A82B5FDCD6EEBD8ED0ED8C704564B6601C6C2f8F7G" TargetMode="External"/><Relationship Id="rId188" Type="http://schemas.openxmlformats.org/officeDocument/2006/relationships/hyperlink" Target="consultantplus://offline/ref=62BB4A80336EB24744A05082FEA2BC2B72110F0DC8F36D026C8CE8F7C537E7DAEA0187D0031F476701C5C589fAF4G" TargetMode="External"/><Relationship Id="rId7" Type="http://schemas.openxmlformats.org/officeDocument/2006/relationships/hyperlink" Target="consultantplus://offline/ref=62BB4A80336EB24744A05082FEA2BC2B72110F0DC8F06D066B88E8F7C537E7DAEA0187D0031F476701C5C18EfAF2G" TargetMode="External"/><Relationship Id="rId71" Type="http://schemas.openxmlformats.org/officeDocument/2006/relationships/hyperlink" Target="consultantplus://offline/ref=62BB4A80336EB24744A05082FEA2BC2B72110F0DC8F4620A6A8FE8F7C537E7DAEA0187D0031F476701C5C28EfAF7G" TargetMode="External"/><Relationship Id="rId92" Type="http://schemas.openxmlformats.org/officeDocument/2006/relationships/hyperlink" Target="consultantplus://offline/ref=62BB4A80336EB24744A04E8FE8CEE221701D5509C9F2615434DDEEA09A67E18FAA418185405B4A65f0F3G" TargetMode="External"/><Relationship Id="rId162" Type="http://schemas.openxmlformats.org/officeDocument/2006/relationships/hyperlink" Target="consultantplus://offline/ref=62BB4A80336EB24744A04E8FE8CEE221701D5606CCF8615434DDEEA09Af6F7G" TargetMode="External"/><Relationship Id="rId183" Type="http://schemas.openxmlformats.org/officeDocument/2006/relationships/hyperlink" Target="consultantplus://offline/ref=62BB4A80336EB24744A05082FEA2BC2B72110F0DC8F969026A8EE8F7C537E7DAEA0187D0031F476701C5C686fAF4G" TargetMode="External"/><Relationship Id="rId213" Type="http://schemas.openxmlformats.org/officeDocument/2006/relationships/hyperlink" Target="consultantplus://offline/ref=62BB4A80336EB24744A05082FEA2BC2B72110F0DC8F4620A6A8FE8F7C537E7DAEA0187D0031F476701C5C58AfAF2G" TargetMode="External"/><Relationship Id="rId218" Type="http://schemas.openxmlformats.org/officeDocument/2006/relationships/hyperlink" Target="consultantplus://offline/ref=62BB4A80336EB24744A05082FEA2BC2B72110F0DC8F4620A6A8FE8F7C537E7DAEA0187D0031F476701C5C589fAF0G" TargetMode="External"/><Relationship Id="rId234" Type="http://schemas.openxmlformats.org/officeDocument/2006/relationships/hyperlink" Target="consultantplus://offline/ref=62BB4A80336EB24744A05082FEA2BC2B72110F0DC8F36D026C8CE8F7C537E7DAEA0187D0031F476701C5C587fAF5G" TargetMode="External"/><Relationship Id="rId239" Type="http://schemas.openxmlformats.org/officeDocument/2006/relationships/hyperlink" Target="consultantplus://offline/ref=62BB4A80336EB24744A05082FEA2BC2B72110F0DC8F969026A8EE8F7C537E7DAEA0187D0031F476701C5C98DfAF7G" TargetMode="External"/><Relationship Id="rId2" Type="http://schemas.openxmlformats.org/officeDocument/2006/relationships/settings" Target="settings.xml"/><Relationship Id="rId29" Type="http://schemas.openxmlformats.org/officeDocument/2006/relationships/hyperlink" Target="consultantplus://offline/ref=62BB4A80336EB24744A04E8FE8CEE221701D5606CDF8615434DDEEA09A67E18FAA41818149f5FDG" TargetMode="External"/><Relationship Id="rId24" Type="http://schemas.openxmlformats.org/officeDocument/2006/relationships/hyperlink" Target="consultantplus://offline/ref=62BB4A80336EB24744A05082FEA2BC2B72110F0DC8F4620A6A8FE8F7C537E7DAEA0187D0031F476701C5C28FfAF6G" TargetMode="External"/><Relationship Id="rId40" Type="http://schemas.openxmlformats.org/officeDocument/2006/relationships/hyperlink" Target="consultantplus://offline/ref=62BB4A80336EB24744A05082FEA2BC2B72110F0DC8F4620A6A8FE8F7C537E7DAEA0187D0031F476701C5C28FfAF1G" TargetMode="External"/><Relationship Id="rId45" Type="http://schemas.openxmlformats.org/officeDocument/2006/relationships/hyperlink" Target="consultantplus://offline/ref=62BB4A80336EB24744A04E8FE8CEE221701D5606CCF8615434DDEEA09Af6F7G" TargetMode="External"/><Relationship Id="rId66" Type="http://schemas.openxmlformats.org/officeDocument/2006/relationships/hyperlink" Target="consultantplus://offline/ref=62BB4A80336EB24744A04E8FE8CEE221701D5606CCF8615434DDEEA09Af6F7G" TargetMode="External"/><Relationship Id="rId87" Type="http://schemas.openxmlformats.org/officeDocument/2006/relationships/hyperlink" Target="consultantplus://offline/ref=62BB4A80336EB24744A04E8FE8CEE221701D5509C9F2615434DDEEA09Af6F7G" TargetMode="External"/><Relationship Id="rId110" Type="http://schemas.openxmlformats.org/officeDocument/2006/relationships/hyperlink" Target="consultantplus://offline/ref=62BB4A80336EB24744A05082FEA2BC2B72110F0DC8F969026A8EE8F7C537E7DAEA0187D0031F476701C5C688fAF0G" TargetMode="External"/><Relationship Id="rId115" Type="http://schemas.openxmlformats.org/officeDocument/2006/relationships/hyperlink" Target="consultantplus://offline/ref=62BB4A80336EB24744A05082FEA2BC2B72110F0DC8F4620A6A8FE8F7C537E7DAEA0187D0031F476701C5C289fAF3G" TargetMode="External"/><Relationship Id="rId131" Type="http://schemas.openxmlformats.org/officeDocument/2006/relationships/hyperlink" Target="consultantplus://offline/ref=62BB4A80336EB24744A05082FEA2BC2B72110F0DC8F4620A6A8FE8F7C537E7DAEA0187D0031F476701C5C288fAFCG" TargetMode="External"/><Relationship Id="rId136" Type="http://schemas.openxmlformats.org/officeDocument/2006/relationships/hyperlink" Target="consultantplus://offline/ref=62BB4A80336EB24744A04E8FE8CEE221701D5606CCF8615434DDEEA09A67E18FAA41818540594F62f0F3G" TargetMode="External"/><Relationship Id="rId157" Type="http://schemas.openxmlformats.org/officeDocument/2006/relationships/hyperlink" Target="consultantplus://offline/ref=62BB4A80336EB24744A05082FEA2BC2B72110F0DC8F969026A8EE8F7C537E7DAEA0187D0031F476701C5C687fAF3G" TargetMode="External"/><Relationship Id="rId178" Type="http://schemas.openxmlformats.org/officeDocument/2006/relationships/hyperlink" Target="consultantplus://offline/ref=62BB4A80336EB24744A05082FEA2BC2B72110F0DC8F4620A6A8FE8F7C537E7DAEA0187D0031F476701C5C58EfAF4G" TargetMode="External"/><Relationship Id="rId61" Type="http://schemas.openxmlformats.org/officeDocument/2006/relationships/hyperlink" Target="consultantplus://offline/ref=62BB4A80336EB24744A05082FEA2BC2B72110F0DC8F4620A6A8FE8F7C537E7DAEA0187D0031F476701C5C28FfAF0G" TargetMode="External"/><Relationship Id="rId82" Type="http://schemas.openxmlformats.org/officeDocument/2006/relationships/hyperlink" Target="consultantplus://offline/ref=62BB4A80336EB24744A05082FEA2BC2B72110F0DC8F4620A6A8FE8F7C537E7DAEA0187D0031F476701C5C28CfAF5G" TargetMode="External"/><Relationship Id="rId152" Type="http://schemas.openxmlformats.org/officeDocument/2006/relationships/hyperlink" Target="consultantplus://offline/ref=62BB4A80336EB24744A05082FEA2BC2B72110F0DC8F4620A6A8FE8F7C537E7DAEA0187D0031F476701C5C286fAF3G" TargetMode="External"/><Relationship Id="rId173" Type="http://schemas.openxmlformats.org/officeDocument/2006/relationships/hyperlink" Target="consultantplus://offline/ref=62BB4A80336EB24744A05082FEA2BC2B72110F0DC8F4620A6A8FE8F7C537E7DAEA0187D0031F476701C5C58FfAF2G" TargetMode="External"/><Relationship Id="rId194" Type="http://schemas.openxmlformats.org/officeDocument/2006/relationships/hyperlink" Target="consultantplus://offline/ref=62BB4A80336EB24744A05082FEA2BC2B72110F0DC8F36D026C8CE8F7C537E7DAEA0187D0031F476701C5C589fAF0G" TargetMode="External"/><Relationship Id="rId199" Type="http://schemas.openxmlformats.org/officeDocument/2006/relationships/hyperlink" Target="consultantplus://offline/ref=62BB4A80336EB24744A05082FEA2BC2B72110F0DC8F4620A6A8FE8F7C537E7DAEA0187D0031F476701C5C58CfAF2G" TargetMode="External"/><Relationship Id="rId203" Type="http://schemas.openxmlformats.org/officeDocument/2006/relationships/hyperlink" Target="consultantplus://offline/ref=62BB4A80336EB24744A05082FEA2BC2B72110F0DC0F76D016A82B5FDCD6EEBD8ED0ED8C704564B6601C6C4f8FDG" TargetMode="External"/><Relationship Id="rId208" Type="http://schemas.openxmlformats.org/officeDocument/2006/relationships/hyperlink" Target="consultantplus://offline/ref=62BB4A80336EB24744A05082FEA2BC2B72110F0DC8F36D026C8CE8F7C537E7DAEA0187D0031F476701C5C589fAFCG" TargetMode="External"/><Relationship Id="rId229" Type="http://schemas.openxmlformats.org/officeDocument/2006/relationships/hyperlink" Target="consultantplus://offline/ref=62BB4A80336EB24744A04E8FE8CEE221701D5606CCF8615434DDEEA09Af6F7G" TargetMode="External"/><Relationship Id="rId19" Type="http://schemas.openxmlformats.org/officeDocument/2006/relationships/hyperlink" Target="consultantplus://offline/ref=62BB4A80336EB24744A05082FEA2BC2B72110F0DC8F4620A6A8FE8F7C537E7DAEA0187D0031F476701C5C386fAFCG" TargetMode="External"/><Relationship Id="rId224" Type="http://schemas.openxmlformats.org/officeDocument/2006/relationships/hyperlink" Target="consultantplus://offline/ref=62BB4A80336EB24744A05082FEA2BC2B72110F0DC8F4620A6A8FE8F7C537E7DAEA0187D0031F476701C5C588fAF1G" TargetMode="External"/><Relationship Id="rId240" Type="http://schemas.openxmlformats.org/officeDocument/2006/relationships/hyperlink" Target="consultantplus://offline/ref=62BB4A80336EB24744A05082FEA2BC2B72110F0DC8F969026A8EE8F7C537E7DAEA0187D0031F476701C5C98DfAF6G" TargetMode="External"/><Relationship Id="rId245" Type="http://schemas.openxmlformats.org/officeDocument/2006/relationships/theme" Target="theme/theme1.xml"/><Relationship Id="rId14" Type="http://schemas.openxmlformats.org/officeDocument/2006/relationships/hyperlink" Target="consultantplus://offline/ref=62BB4A80336EB24744A04E8FE8CEE221701D5606CCF8615434DDEEA09Af6F7G" TargetMode="External"/><Relationship Id="rId30" Type="http://schemas.openxmlformats.org/officeDocument/2006/relationships/hyperlink" Target="consultantplus://offline/ref=62BB4A80336EB24744A05082FEA2BC2B72110F0DC8F36D026C8CE8F7C537E7DAEA0187D0031F476701C5C58FfAFCG" TargetMode="External"/><Relationship Id="rId35" Type="http://schemas.openxmlformats.org/officeDocument/2006/relationships/hyperlink" Target="consultantplus://offline/ref=62BB4A80336EB24744A04E8FE8CEE221701D5606CCF8615434DDEEA09A67E18FAA418185405A4F67f0F3G" TargetMode="External"/><Relationship Id="rId56" Type="http://schemas.openxmlformats.org/officeDocument/2006/relationships/hyperlink" Target="consultantplus://offline/ref=62BB4A80336EB24744A04E8FE8CEE221701D5606CCF8615434DDEEA09Af6F7G" TargetMode="External"/><Relationship Id="rId77" Type="http://schemas.openxmlformats.org/officeDocument/2006/relationships/hyperlink" Target="consultantplus://offline/ref=62BB4A80336EB24744A05082FEA2BC2B72110F0DC8F4620A6A8FE8F7C537E7DAEA0187D0031F476701C5C28DfAF1G" TargetMode="External"/><Relationship Id="rId100" Type="http://schemas.openxmlformats.org/officeDocument/2006/relationships/hyperlink" Target="consultantplus://offline/ref=62BB4A80336EB24744A05082FEA2BC2B72110F0DC8F969026A8EE8F7C537E7DAEA0187D0031F476701C5C689fAF0G" TargetMode="External"/><Relationship Id="rId105" Type="http://schemas.openxmlformats.org/officeDocument/2006/relationships/hyperlink" Target="consultantplus://offline/ref=62BB4A80336EB24744A05082FEA2BC2B72110F0DC8F969026A8EE8F7C537E7DAEA0187D0031F476701C5C688fAF6G" TargetMode="External"/><Relationship Id="rId126" Type="http://schemas.openxmlformats.org/officeDocument/2006/relationships/hyperlink" Target="consultantplus://offline/ref=62BB4A80336EB24744A05082FEA2BC2B72110F0DC8F36D026C8CE8F7C537E7DAEA0187D0031F476701C5C58AfAF5G" TargetMode="External"/><Relationship Id="rId147" Type="http://schemas.openxmlformats.org/officeDocument/2006/relationships/hyperlink" Target="consultantplus://offline/ref=62BB4A80336EB24744A05082FEA2BC2B72110F0DC8F969026A8EE8F7C537E7DAEA0187D0031F476701C5C687fAF5G" TargetMode="External"/><Relationship Id="rId168" Type="http://schemas.openxmlformats.org/officeDocument/2006/relationships/hyperlink" Target="consultantplus://offline/ref=62BB4A80336EB24744A04E8FE8CEE221701D5205C1F9615434DDEEA09A67E18FAA418185405B4B67f0F4G" TargetMode="External"/><Relationship Id="rId8" Type="http://schemas.openxmlformats.org/officeDocument/2006/relationships/hyperlink" Target="consultantplus://offline/ref=62BB4A80336EB24744A05082FEA2BC2B72110F0DC8F36D026C8CE8F7C537E7DAEA0187D0031F476701C5C58FfAF7G" TargetMode="External"/><Relationship Id="rId51" Type="http://schemas.openxmlformats.org/officeDocument/2006/relationships/hyperlink" Target="consultantplus://offline/ref=62BB4A80336EB24744A04E8FE8CEE221701D5606CCF8615434DDEEA09Af6F7G" TargetMode="External"/><Relationship Id="rId72" Type="http://schemas.openxmlformats.org/officeDocument/2006/relationships/hyperlink" Target="consultantplus://offline/ref=62BB4A80336EB24744A05082FEA2BC2B72110F0DC8F4620A6A8FE8F7C537E7DAEA0187D0031F476701C5C28EfAF1G" TargetMode="External"/><Relationship Id="rId93" Type="http://schemas.openxmlformats.org/officeDocument/2006/relationships/hyperlink" Target="consultantplus://offline/ref=62BB4A80336EB24744A05082FEA2BC2B72110F0DC0F76D016A82B5FDCD6EEBD8ED0ED8C704564B6601C7C8f8FAG" TargetMode="External"/><Relationship Id="rId98" Type="http://schemas.openxmlformats.org/officeDocument/2006/relationships/hyperlink" Target="consultantplus://offline/ref=62BB4A80336EB24744A04E8FE8CEE221701D5606CCF8615434DDEEA09A67E18FAA41818643f5F8G" TargetMode="External"/><Relationship Id="rId121" Type="http://schemas.openxmlformats.org/officeDocument/2006/relationships/hyperlink" Target="consultantplus://offline/ref=62BB4A80336EB24744A05082FEA2BC2B72110F0DC8F4620A6A8FE8F7C537E7DAEA0187D0031F476701C5C288fAF4G" TargetMode="External"/><Relationship Id="rId142" Type="http://schemas.openxmlformats.org/officeDocument/2006/relationships/hyperlink" Target="consultantplus://offline/ref=62BB4A80336EB24744A05082FEA2BC2B72110F0DC8F36D026C8CE8F7C537E7DAEA0187D0031F476701C5C58AfAFDG" TargetMode="External"/><Relationship Id="rId163" Type="http://schemas.openxmlformats.org/officeDocument/2006/relationships/hyperlink" Target="consultantplus://offline/ref=62BB4A80336EB24744A04E8FE8CEE221701D5606CCF8615434DDEEA09Af6F7G" TargetMode="External"/><Relationship Id="rId184" Type="http://schemas.openxmlformats.org/officeDocument/2006/relationships/hyperlink" Target="consultantplus://offline/ref=62BB4A80336EB24744A05082FEA2BC2B72110F0DC8F969026A8EE8F7C537E7DAEA0187D0031F476701C5C686fAFDG" TargetMode="External"/><Relationship Id="rId189" Type="http://schemas.openxmlformats.org/officeDocument/2006/relationships/hyperlink" Target="consultantplus://offline/ref=62BB4A80336EB24744A05082FEA2BC2B72110F0DC8F4620A6A8FE8F7C537E7DAEA0187D0031F476701C5C58EfAFCG" TargetMode="External"/><Relationship Id="rId219" Type="http://schemas.openxmlformats.org/officeDocument/2006/relationships/hyperlink" Target="consultantplus://offline/ref=62BB4A80336EB24744A05082FEA2BC2B72110F0DC8F4620A6A8FE8F7C537E7DAEA0187D0031F476701C5C589fAF2G" TargetMode="External"/><Relationship Id="rId3" Type="http://schemas.openxmlformats.org/officeDocument/2006/relationships/webSettings" Target="webSettings.xml"/><Relationship Id="rId214" Type="http://schemas.openxmlformats.org/officeDocument/2006/relationships/hyperlink" Target="consultantplus://offline/ref=62BB4A80336EB24744A05082FEA2BC2B72110F0DC8F4620A6A8FE8F7C537E7DAEA0187D0031F476701C5C58AfAFDG" TargetMode="External"/><Relationship Id="rId230" Type="http://schemas.openxmlformats.org/officeDocument/2006/relationships/hyperlink" Target="consultantplus://offline/ref=62BB4A80336EB24744A05082FEA2BC2B72110F0DC8F36D026C8CE8F7C537E7DAEA0187D0031F476701C5C588fAF0G" TargetMode="External"/><Relationship Id="rId235" Type="http://schemas.openxmlformats.org/officeDocument/2006/relationships/hyperlink" Target="consultantplus://offline/ref=62BB4A80336EB24744A04E8FE8CEE221701C5101CAF2615434DDEEA09Af6F7G" TargetMode="External"/><Relationship Id="rId25" Type="http://schemas.openxmlformats.org/officeDocument/2006/relationships/hyperlink" Target="consultantplus://offline/ref=62BB4A80336EB24744A04E8FE8CEE221701D5606CCF8615434DDEEA09A67E18FAA41818649f5FEG" TargetMode="External"/><Relationship Id="rId46" Type="http://schemas.openxmlformats.org/officeDocument/2006/relationships/hyperlink" Target="consultantplus://offline/ref=62BB4A80336EB24744A05082FEA2BC2B72110F0DC8F36D026C8CE8F7C537E7DAEA0187D0031F476701C5C58DfAF4G" TargetMode="External"/><Relationship Id="rId67" Type="http://schemas.openxmlformats.org/officeDocument/2006/relationships/hyperlink" Target="consultantplus://offline/ref=62BB4A80336EB24744A05082FEA2BC2B72110F0DC8F4620A6A8FE8F7C537E7DAEA0187D0031F476701C5C28FfAF2G" TargetMode="External"/><Relationship Id="rId116" Type="http://schemas.openxmlformats.org/officeDocument/2006/relationships/hyperlink" Target="consultantplus://offline/ref=62BB4A80336EB24744A04E8FE8CEE221701D5606CCF8615434DDEEA09A67E18FAA41818540594F62f0F3G" TargetMode="External"/><Relationship Id="rId137" Type="http://schemas.openxmlformats.org/officeDocument/2006/relationships/hyperlink" Target="consultantplus://offline/ref=62BB4A80336EB24744A05082FEA2BC2B72110F0DC8F969026A8EE8F7C537E7DAEA0187D0031F476701C5C688fAFDG" TargetMode="External"/><Relationship Id="rId158" Type="http://schemas.openxmlformats.org/officeDocument/2006/relationships/hyperlink" Target="consultantplus://offline/ref=62BB4A80336EB24744A05082FEA2BC2B72110F0DC8F36D026C8CE8F7C537E7DAEA0187D0031F476701C5C58AfAFCG" TargetMode="External"/><Relationship Id="rId20" Type="http://schemas.openxmlformats.org/officeDocument/2006/relationships/hyperlink" Target="consultantplus://offline/ref=62BB4A80336EB24744A04E8FE8CEE221701D5909C8F1615434DDEEA09A67E18FAA418185405A4D66f0F9G" TargetMode="External"/><Relationship Id="rId41" Type="http://schemas.openxmlformats.org/officeDocument/2006/relationships/hyperlink" Target="consultantplus://offline/ref=62BB4A80336EB24744A05082FEA2BC2B72110F0DC8F36D026C8CE8F7C537E7DAEA0187D0031F476701C5C58EfAF1G" TargetMode="External"/><Relationship Id="rId62" Type="http://schemas.openxmlformats.org/officeDocument/2006/relationships/hyperlink" Target="consultantplus://offline/ref=62BB4A80336EB24744A05082FEA2BC2B72110F0DC8F36D026C8CE8F7C537E7DAEA0187D0031F476701C5C58DfAFCG" TargetMode="External"/><Relationship Id="rId83" Type="http://schemas.openxmlformats.org/officeDocument/2006/relationships/hyperlink" Target="consultantplus://offline/ref=62BB4A80336EB24744A04E8FE8CEE221701D5606CCF8615434DDEEA09Af6F7G" TargetMode="External"/><Relationship Id="rId88" Type="http://schemas.openxmlformats.org/officeDocument/2006/relationships/hyperlink" Target="consultantplus://offline/ref=62BB4A80336EB24744A04E8FE8CEE221701D5606CCF8615434DDEEA09Af6F7G" TargetMode="External"/><Relationship Id="rId111" Type="http://schemas.openxmlformats.org/officeDocument/2006/relationships/hyperlink" Target="consultantplus://offline/ref=62BB4A80336EB24744A05082FEA2BC2B72110F0DC8F4620A6A8FE8F7C537E7DAEA0187D0031F476701C5C28AfAF7G" TargetMode="External"/><Relationship Id="rId132" Type="http://schemas.openxmlformats.org/officeDocument/2006/relationships/hyperlink" Target="consultantplus://offline/ref=62BB4A80336EB24744A05082FEA2BC2B72110F0DC8F4620A6A8FE8F7C537E7DAEA0187D0031F476701C5C287fAF7G" TargetMode="External"/><Relationship Id="rId153" Type="http://schemas.openxmlformats.org/officeDocument/2006/relationships/hyperlink" Target="consultantplus://offline/ref=62BB4A80336EB24744A05082FEA2BC2B72110F0DC8F969026A8EE8F7C537E7DAEA0187D0031F476701C5C687fAF0G" TargetMode="External"/><Relationship Id="rId174" Type="http://schemas.openxmlformats.org/officeDocument/2006/relationships/hyperlink" Target="consultantplus://offline/ref=62BB4A80336EB24744A05082FEA2BC2B72110F0DC8F4620A6A8FE8F7C537E7DAEA0187D0031F476701C5C58FfAFDG" TargetMode="External"/><Relationship Id="rId179" Type="http://schemas.openxmlformats.org/officeDocument/2006/relationships/hyperlink" Target="consultantplus://offline/ref=62BB4A80336EB24744A05082FEA2BC2B72110F0DCAF46B046A82B5FDCD6EEBD8fEFDG" TargetMode="External"/><Relationship Id="rId195" Type="http://schemas.openxmlformats.org/officeDocument/2006/relationships/hyperlink" Target="consultantplus://offline/ref=62BB4A80336EB24744A04E8FE8CEE221701C5800CDF9615434DDEEA09A67E18FAA418185405B4A67f0F3G" TargetMode="External"/><Relationship Id="rId209" Type="http://schemas.openxmlformats.org/officeDocument/2006/relationships/hyperlink" Target="consultantplus://offline/ref=62BB4A80336EB24744A05082FEA2BC2B72110F0DC8F36D026C8CE8F7C537E7DAEA0187D0031F476701C5C588fAF7G" TargetMode="External"/><Relationship Id="rId190" Type="http://schemas.openxmlformats.org/officeDocument/2006/relationships/hyperlink" Target="consultantplus://offline/ref=62BB4A80336EB24744A05082FEA2BC2B72110F0DC8F969026A8EE8F7C537E7DAEA0187D0031F476701C5C98EfAF3G" TargetMode="External"/><Relationship Id="rId204" Type="http://schemas.openxmlformats.org/officeDocument/2006/relationships/hyperlink" Target="consultantplus://offline/ref=62BB4A80336EB24744A05082FEA2BC2B72110F0DC8F36D026C8CE8F7C537E7DAEA0187D0031F476701C5C589fAF2G" TargetMode="External"/><Relationship Id="rId220" Type="http://schemas.openxmlformats.org/officeDocument/2006/relationships/hyperlink" Target="consultantplus://offline/ref=62BB4A80336EB24744A05082FEA2BC2B72110F0DC8F4620A6A8FE8F7C537E7DAEA0187D0031F476701C5C589fAFDG" TargetMode="External"/><Relationship Id="rId225" Type="http://schemas.openxmlformats.org/officeDocument/2006/relationships/hyperlink" Target="consultantplus://offline/ref=62BB4A80336EB24744A05082FEA2BC2B72110F0DC8F4620A6A8FE8F7C537E7DAEA0187D0031F476701C5C588fAF0G" TargetMode="External"/><Relationship Id="rId241" Type="http://schemas.openxmlformats.org/officeDocument/2006/relationships/hyperlink" Target="consultantplus://offline/ref=62BB4A80336EB24744A05082FEA2BC2B72110F0DC0F76D016A82B5FDCD6EEBD8ED0ED8C704564B6601C6C6f8F6G" TargetMode="External"/><Relationship Id="rId15" Type="http://schemas.openxmlformats.org/officeDocument/2006/relationships/hyperlink" Target="consultantplus://offline/ref=62BB4A80336EB24744A05082FEA2BC2B72110F0DC8F4620A6A8FE8F7C537E7DAEA0187D0031F476701C5C386fAF1G" TargetMode="External"/><Relationship Id="rId36" Type="http://schemas.openxmlformats.org/officeDocument/2006/relationships/hyperlink" Target="consultantplus://offline/ref=62BB4A80336EB24744A05082FEA2BC2B72110F0DC8F36D026C8CE8F7C537E7DAEA0187D0031F476701C5C58EfAF7G" TargetMode="External"/><Relationship Id="rId57" Type="http://schemas.openxmlformats.org/officeDocument/2006/relationships/hyperlink" Target="consultantplus://offline/ref=62BB4A80336EB24744A05082FEA2BC2B72110F0DC8F06D066B88E8F7C537E7DAEA0187D0031F476701C5C18DfAF5G" TargetMode="External"/><Relationship Id="rId106" Type="http://schemas.openxmlformats.org/officeDocument/2006/relationships/hyperlink" Target="consultantplus://offline/ref=62BB4A80336EB24744A05082FEA2BC2B72110F0DC8F4620A6A8FE8F7C537E7DAEA0187D0031F476701C5C28BfAFDG" TargetMode="External"/><Relationship Id="rId127" Type="http://schemas.openxmlformats.org/officeDocument/2006/relationships/hyperlink" Target="consultantplus://offline/ref=62BB4A80336EB24744A05082FEA2BC2B72110F0DC8F4620A6A8FE8F7C537E7DAEA0187D0031F476701C5C288fAF0G" TargetMode="External"/><Relationship Id="rId10" Type="http://schemas.openxmlformats.org/officeDocument/2006/relationships/hyperlink" Target="consultantplus://offline/ref=62BB4A80336EB24744A05082FEA2BC2B72110F0DC8F969026A8EE8F7C537E7DAEA0187D0031F476701C5C68AfAF1G" TargetMode="External"/><Relationship Id="rId31" Type="http://schemas.openxmlformats.org/officeDocument/2006/relationships/hyperlink" Target="consultantplus://offline/ref=62BB4A80336EB24744A04E8FE8CEE221701D5606CCF8615434DDEEA09A67E18FAA418180f4F4G" TargetMode="External"/><Relationship Id="rId52" Type="http://schemas.openxmlformats.org/officeDocument/2006/relationships/hyperlink" Target="consultantplus://offline/ref=62BB4A80336EB24744A04E8FE8CEE221701D5606CCF8615434DDEEA09Af6F7G" TargetMode="External"/><Relationship Id="rId73" Type="http://schemas.openxmlformats.org/officeDocument/2006/relationships/hyperlink" Target="consultantplus://offline/ref=62BB4A80336EB24744A04E8FE8CEE221701D5606CCF8615434DDEEA09A67E18FAA41818643f5F8G" TargetMode="External"/><Relationship Id="rId78" Type="http://schemas.openxmlformats.org/officeDocument/2006/relationships/hyperlink" Target="consultantplus://offline/ref=62BB4A80336EB24744A05082FEA2BC2B72110F0DC8F4620A6A8FE8F7C537E7DAEA0187D0031F476701C5C28DfAF0G" TargetMode="External"/><Relationship Id="rId94" Type="http://schemas.openxmlformats.org/officeDocument/2006/relationships/hyperlink" Target="consultantplus://offline/ref=62BB4A80336EB24744A05082FEA2BC2B72110F0DC0F76D016A82B5FDCD6EEBD8ED0ED8C704564B6601C7C8f8F8G" TargetMode="External"/><Relationship Id="rId99" Type="http://schemas.openxmlformats.org/officeDocument/2006/relationships/hyperlink" Target="consultantplus://offline/ref=62BB4A80336EB24744A05082FEA2BC2B72110F0DC8F969026A8EE8F7C537E7DAEA0187D0031F476701C5C689fAF6G" TargetMode="External"/><Relationship Id="rId101" Type="http://schemas.openxmlformats.org/officeDocument/2006/relationships/hyperlink" Target="consultantplus://offline/ref=62BB4A80336EB24744A05082FEA2BC2B72110F0DC8F969026A8EE8F7C537E7DAEA0187D0031F476701C5C689fAFCG" TargetMode="External"/><Relationship Id="rId122" Type="http://schemas.openxmlformats.org/officeDocument/2006/relationships/hyperlink" Target="consultantplus://offline/ref=62BB4A80336EB24744A05082FEA2BC2B72110F0DC0F76D016A82B5FDCD6EEBD8ED0ED8C704564B6601C6C0f8FCG" TargetMode="External"/><Relationship Id="rId143" Type="http://schemas.openxmlformats.org/officeDocument/2006/relationships/hyperlink" Target="consultantplus://offline/ref=62BB4A80336EB24744A05082FEA2BC2B72110F0DC0F76D016A82B5FDCD6EEBD8ED0ED8C704564B6601C6C2f8FEG" TargetMode="External"/><Relationship Id="rId148" Type="http://schemas.openxmlformats.org/officeDocument/2006/relationships/hyperlink" Target="consultantplus://offline/ref=62BB4A80336EB24744A04E8FE8CEE221701D5509C9F2615434DDEEA09Af6F7G" TargetMode="External"/><Relationship Id="rId164" Type="http://schemas.openxmlformats.org/officeDocument/2006/relationships/hyperlink" Target="consultantplus://offline/ref=62BB4A80336EB24744A05082FEA2BC2B72110F0DC0F76D016A82B5FDCD6EEBD8ED0ED8C704564B6601C6C2f8FAG" TargetMode="External"/><Relationship Id="rId169" Type="http://schemas.openxmlformats.org/officeDocument/2006/relationships/hyperlink" Target="consultantplus://offline/ref=62BB4A80336EB24744A05082FEA2BC2B72110F0DC0F76D016A82B5FDCD6EEBD8ED0ED8C704564B6601C6C2f8F6G" TargetMode="External"/><Relationship Id="rId185" Type="http://schemas.openxmlformats.org/officeDocument/2006/relationships/hyperlink" Target="consultantplus://offline/ref=62BB4A80336EB24744A05082FEA2BC2B72110F0DC8F969026A8EE8F7C537E7DAEA0187D0031F476701C5C98EfAF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BB4A80336EB24744A05082FEA2BC2B72110F0DC8F4620A6A8FE8F7C537E7DAEA0187D0031F476701C5C386fAF4G" TargetMode="External"/><Relationship Id="rId180" Type="http://schemas.openxmlformats.org/officeDocument/2006/relationships/hyperlink" Target="consultantplus://offline/ref=62BB4A80336EB24744A05082FEA2BC2B72110F0DC8F96C03608EE8F7C537E7DAEAf0F1G" TargetMode="External"/><Relationship Id="rId210" Type="http://schemas.openxmlformats.org/officeDocument/2006/relationships/hyperlink" Target="consultantplus://offline/ref=62BB4A80336EB24744A05082FEA2BC2B72110F0DC8F4620A6A8FE8F7C537E7DAEA0187D0031F476701C5C58CfAFDG" TargetMode="External"/><Relationship Id="rId215" Type="http://schemas.openxmlformats.org/officeDocument/2006/relationships/hyperlink" Target="consultantplus://offline/ref=62BB4A80336EB24744A05082FEA2BC2B72110F0DC8F4620A6A8FE8F7C537E7DAEA0187D0031F476701C5C589fAF5G" TargetMode="External"/><Relationship Id="rId236" Type="http://schemas.openxmlformats.org/officeDocument/2006/relationships/hyperlink" Target="consultantplus://offline/ref=62BB4A80336EB24744A05082FEA2BC2B72110F0DC0F76D016A82B5FDCD6EEBD8ED0ED8C704564B6601C6C7f8FDG" TargetMode="External"/><Relationship Id="rId26" Type="http://schemas.openxmlformats.org/officeDocument/2006/relationships/hyperlink" Target="consultantplus://offline/ref=62BB4A80336EB24744A05082FEA2BC2B72110F0DC8F36D026C8CE8F7C537E7DAEA0187D0031F476701C5C58FfAF0G" TargetMode="External"/><Relationship Id="rId231" Type="http://schemas.openxmlformats.org/officeDocument/2006/relationships/hyperlink" Target="consultantplus://offline/ref=62BB4A80336EB24744A05082FEA2BC2B72110F0DC8F36D026C8CE8F7C537E7DAEA0187D0031F476701C5C588fAF3G" TargetMode="External"/><Relationship Id="rId47" Type="http://schemas.openxmlformats.org/officeDocument/2006/relationships/hyperlink" Target="consultantplus://offline/ref=62BB4A80336EB24744A05082FEA2BC2B72110F0DC8F36D026C8CE8F7C537E7DAEA0187D0031F476701C5C58DfAF6G" TargetMode="External"/><Relationship Id="rId68" Type="http://schemas.openxmlformats.org/officeDocument/2006/relationships/hyperlink" Target="consultantplus://offline/ref=62BB4A80336EB24744A05082FEA2BC2B72110F0DC8F4620A6A8FE8F7C537E7DAEA0187D0031F476701C5C28FfAFDG" TargetMode="External"/><Relationship Id="rId89" Type="http://schemas.openxmlformats.org/officeDocument/2006/relationships/hyperlink" Target="consultantplus://offline/ref=62BB4A80336EB24744A04E8FE8CEE221701D5509C9F2615434DDEEA09Af6F7G" TargetMode="External"/><Relationship Id="rId112" Type="http://schemas.openxmlformats.org/officeDocument/2006/relationships/hyperlink" Target="consultantplus://offline/ref=62BB4A80336EB24744A05082FEA2BC2B72110F0DC8F4620A6A8FE8F7C537E7DAEA0187D0031F476701C5C289fAF6G" TargetMode="External"/><Relationship Id="rId133" Type="http://schemas.openxmlformats.org/officeDocument/2006/relationships/hyperlink" Target="consultantplus://offline/ref=62BB4A80336EB24744A05082FEA2BC2B72110F0DC8F4620A6A8FE8F7C537E7DAEA0187D0031F476701C5C287fAF6G" TargetMode="External"/><Relationship Id="rId154" Type="http://schemas.openxmlformats.org/officeDocument/2006/relationships/hyperlink" Target="consultantplus://offline/ref=62BB4A80336EB24744A05082FEA2BC2B72110F0DC8F4620A6A8FE8F7C537E7DAEA0187D0031F476701C5C286fAF2G" TargetMode="External"/><Relationship Id="rId175" Type="http://schemas.openxmlformats.org/officeDocument/2006/relationships/hyperlink" Target="consultantplus://offline/ref=62BB4A80336EB24744A05082FEA2BC2B72110F0DC0F76D016A82B5FDCD6EEBD8ED0ED8C704564B6601C6C5f8FDG" TargetMode="External"/><Relationship Id="rId196" Type="http://schemas.openxmlformats.org/officeDocument/2006/relationships/hyperlink" Target="consultantplus://offline/ref=62BB4A80336EB24744A05082FEA2BC2B72110F0DC8F36D026C8CE8F7C537E7DAEA0187D0031F476701C5C589fAF3G" TargetMode="External"/><Relationship Id="rId200" Type="http://schemas.openxmlformats.org/officeDocument/2006/relationships/hyperlink" Target="consultantplus://offline/ref=62BB4A80336EB24744A05082FEA2BC2B72110F0DC0F76D016A82B5FDCD6EEBD8ED0ED8C704564B6601C6C5f8F7G" TargetMode="External"/><Relationship Id="rId16" Type="http://schemas.openxmlformats.org/officeDocument/2006/relationships/hyperlink" Target="consultantplus://offline/ref=62BB4A80336EB24744A05082FEA2BC2B72110F0DC8F4620A6A8FE8F7C537E7DAEA0187D0031F476701C5C386fAF3G" TargetMode="External"/><Relationship Id="rId221" Type="http://schemas.openxmlformats.org/officeDocument/2006/relationships/hyperlink" Target="consultantplus://offline/ref=62BB4A80336EB24744A05082FEA2BC2B72110F0DC8F4620A6A8FE8F7C537E7DAEA0187D0031F476701C5C588fAF5G" TargetMode="External"/><Relationship Id="rId242" Type="http://schemas.openxmlformats.org/officeDocument/2006/relationships/hyperlink" Target="consultantplus://offline/ref=62BB4A80336EB24744A05082FEA2BC2B72110F0DC8F969026A8EE8F7C537E7DAEA0187D0031F476701C5C98DfAF6G" TargetMode="External"/><Relationship Id="rId37" Type="http://schemas.openxmlformats.org/officeDocument/2006/relationships/hyperlink" Target="consultantplus://offline/ref=62BB4A80336EB24744A05082FEA2BC2B72110F0DC8F36D026C8CE8F7C537E7DAEA0187D0031F476701C5C58EfAF6G" TargetMode="External"/><Relationship Id="rId58" Type="http://schemas.openxmlformats.org/officeDocument/2006/relationships/hyperlink" Target="consultantplus://offline/ref=62BB4A80336EB24744A05082FEA2BC2B72110F0DC8F36D026C8CE8F7C537E7DAEA0187D0031F476701C5C58DfAF3G" TargetMode="External"/><Relationship Id="rId79" Type="http://schemas.openxmlformats.org/officeDocument/2006/relationships/hyperlink" Target="consultantplus://offline/ref=62BB4A80336EB24744A05082FEA2BC2B72110F0DC8F4620A6A8FE8F7C537E7DAEA0187D0031F476701C5C28DfAF2G" TargetMode="External"/><Relationship Id="rId102" Type="http://schemas.openxmlformats.org/officeDocument/2006/relationships/hyperlink" Target="consultantplus://offline/ref=62BB4A80336EB24744A05082FEA2BC2B72110F0DC8F969026A8EE8F7C537E7DAEA0187D0031F476701C5C688fAF4G" TargetMode="External"/><Relationship Id="rId123" Type="http://schemas.openxmlformats.org/officeDocument/2006/relationships/hyperlink" Target="consultantplus://offline/ref=62BB4A80336EB24744A05082FEA2BC2B72110F0DC8F4620A6A8FE8F7C537E7DAEA0187D0031F476701C5C288fAF6G" TargetMode="External"/><Relationship Id="rId144" Type="http://schemas.openxmlformats.org/officeDocument/2006/relationships/hyperlink" Target="consultantplus://offline/ref=62BB4A80336EB24744A05082FEA2BC2B72110F0DC0F76D016A82B5FDCD6EEBD8ED0ED8C704564B6601C6C2f8FCG" TargetMode="External"/><Relationship Id="rId90" Type="http://schemas.openxmlformats.org/officeDocument/2006/relationships/hyperlink" Target="consultantplus://offline/ref=62BB4A80336EB24744A05082FEA2BC2B72110F0DC0F76D016A82B5FDCD6EEBD8ED0ED8C704564B6601C7C8f8FBG" TargetMode="External"/><Relationship Id="rId165" Type="http://schemas.openxmlformats.org/officeDocument/2006/relationships/hyperlink" Target="consultantplus://offline/ref=62BB4A80336EB24744A05082FEA2BC2B72110F0DC0F76D016A82B5FDCD6EEBD8ED0ED8C704564B6601C6C2f8F9G" TargetMode="External"/><Relationship Id="rId186" Type="http://schemas.openxmlformats.org/officeDocument/2006/relationships/hyperlink" Target="consultantplus://offline/ref=62BB4A80336EB24744A05082FEA2BC2B72110F0DC8F4620A6A8FE8F7C537E7DAEA0187D0031F476701C5C58EfAF3G" TargetMode="External"/><Relationship Id="rId211" Type="http://schemas.openxmlformats.org/officeDocument/2006/relationships/hyperlink" Target="consultantplus://offline/ref=62BB4A80336EB24744A05082FEA2BC2B72110F0DC8F4620A6A8FE8F7C537E7DAEA0187D0031F476701C5C58AfAF0G" TargetMode="External"/><Relationship Id="rId232" Type="http://schemas.openxmlformats.org/officeDocument/2006/relationships/hyperlink" Target="consultantplus://offline/ref=62BB4A80336EB24744A05082FEA2BC2B72110F0DC8F4620A6A8FE8F7C537E7DAEA0187D0031F476701C5C588fAFDG" TargetMode="External"/><Relationship Id="rId27" Type="http://schemas.openxmlformats.org/officeDocument/2006/relationships/hyperlink" Target="consultantplus://offline/ref=62BB4A80336EB24744A05082FEA2BC2B72110F0DC8F36D026C8CE8F7C537E7DAEA0187D0031F476701C5C58FfAF2G" TargetMode="External"/><Relationship Id="rId48" Type="http://schemas.openxmlformats.org/officeDocument/2006/relationships/hyperlink" Target="consultantplus://offline/ref=62BB4A80336EB24744A04E8FE8CEE221701D5606CCF8615434DDEEA09Af6F7G" TargetMode="External"/><Relationship Id="rId69" Type="http://schemas.openxmlformats.org/officeDocument/2006/relationships/hyperlink" Target="consultantplus://offline/ref=62BB4A80336EB24744A04E8FE8CEE221701D5606CCF8615434DDEEA09Af6F7G" TargetMode="External"/><Relationship Id="rId113" Type="http://schemas.openxmlformats.org/officeDocument/2006/relationships/hyperlink" Target="consultantplus://offline/ref=62BB4A80336EB24744A05082FEA2BC2B72110F0DC8F36D026C8CE8F7C537E7DAEA0187D0031F476701C5C58CfAF3G" TargetMode="External"/><Relationship Id="rId134" Type="http://schemas.openxmlformats.org/officeDocument/2006/relationships/hyperlink" Target="consultantplus://offline/ref=62BB4A80336EB24744A05082FEA2BC2B72110F0DC8F4620A6A8FE8F7C537E7DAEA0187D0031F476701C5C287fAF1G" TargetMode="External"/><Relationship Id="rId80" Type="http://schemas.openxmlformats.org/officeDocument/2006/relationships/hyperlink" Target="consultantplus://offline/ref=62BB4A80336EB24744A05082FEA2BC2B72110F0DC8F4620A6A8FE8F7C537E7DAEA0187D0031F476701C5C28DfAFDG" TargetMode="External"/><Relationship Id="rId155" Type="http://schemas.openxmlformats.org/officeDocument/2006/relationships/hyperlink" Target="consultantplus://offline/ref=62BB4A80336EB24744A05082FEA2BC2B72110F0DC8F4620A6A8FE8F7C537E7DAEA0187D0031F476701C5C286fAFCG" TargetMode="External"/><Relationship Id="rId176" Type="http://schemas.openxmlformats.org/officeDocument/2006/relationships/hyperlink" Target="consultantplus://offline/ref=62BB4A80336EB24744A05082FEA2BC2B72110F0DC8F969026A8EE8F7C537E7DAEA0187D0031F476701C5C687fAFDG" TargetMode="External"/><Relationship Id="rId197" Type="http://schemas.openxmlformats.org/officeDocument/2006/relationships/hyperlink" Target="consultantplus://offline/ref=62BB4A80336EB24744A05082FEA2BC2B72110F0DC8F4620A6A8FE8F7C537E7DAEA0187D0031F476701C5C58DfA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53106</Words>
  <Characters>302705</Characters>
  <Application>Microsoft Office Word</Application>
  <DocSecurity>0</DocSecurity>
  <Lines>2522</Lines>
  <Paragraphs>710</Paragraphs>
  <ScaleCrop>false</ScaleCrop>
  <Company>Your Company Name</Company>
  <LinksUpToDate>false</LinksUpToDate>
  <CharactersWithSpaces>355101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2015-05-28T06:05:00Z</dcterms:created>
  <dcterms:modified xsi:type="dcterms:W3CDTF">2015-05-28T06:06:00Z</dcterms:modified>
</cp:coreProperties>
</file>